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80" w:rsidRPr="006853FA" w:rsidRDefault="004C0A80" w:rsidP="004C0A80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6853FA">
        <w:rPr>
          <w:rFonts w:ascii="Times New Roman" w:hAnsi="Times New Roman" w:cs="Times New Roman"/>
          <w:b/>
          <w:color w:val="auto"/>
          <w:sz w:val="22"/>
          <w:szCs w:val="22"/>
        </w:rPr>
        <w:t>Załącznik A do Procedury Aktualizacji LSR</w:t>
      </w:r>
    </w:p>
    <w:p w:rsidR="004C0A80" w:rsidRPr="002D214F" w:rsidRDefault="004C0A80" w:rsidP="004C0A8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D214F">
        <w:rPr>
          <w:rFonts w:ascii="Times New Roman" w:hAnsi="Times New Roman" w:cs="Times New Roman"/>
          <w:b/>
        </w:rPr>
        <w:t>Formularzpro</w:t>
      </w:r>
      <w:r>
        <w:rPr>
          <w:rFonts w:ascii="Times New Roman" w:hAnsi="Times New Roman" w:cs="Times New Roman"/>
          <w:b/>
        </w:rPr>
        <w:t xml:space="preserve">ponowanych zmian w dokumentach </w:t>
      </w:r>
      <w:r>
        <w:rPr>
          <w:rFonts w:ascii="Times New Roman" w:hAnsi="Times New Roman" w:cs="Times New Roman"/>
          <w:b/>
        </w:rPr>
        <w:br/>
      </w:r>
      <w:r w:rsidRPr="002D214F">
        <w:rPr>
          <w:rFonts w:ascii="Times New Roman" w:hAnsi="Times New Roman" w:cs="Times New Roman"/>
          <w:b/>
        </w:rPr>
        <w:t>Stowarzyszenia Kraina Drwęcy i Pasłęki</w:t>
      </w:r>
    </w:p>
    <w:tbl>
      <w:tblPr>
        <w:tblW w:w="508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7116"/>
      </w:tblGrid>
      <w:tr w:rsidR="004C0A80" w:rsidRPr="00CF7276" w:rsidTr="00D72F7A">
        <w:trPr>
          <w:trHeight w:val="422"/>
          <w:tblCellSpacing w:w="20" w:type="dxa"/>
        </w:trPr>
        <w:tc>
          <w:tcPr>
            <w:tcW w:w="4958" w:type="pct"/>
            <w:gridSpan w:val="2"/>
            <w:shd w:val="clear" w:color="auto" w:fill="EEECE1" w:themeFill="background2"/>
          </w:tcPr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7276">
              <w:rPr>
                <w:rFonts w:ascii="Times New Roman" w:hAnsi="Times New Roman" w:cs="Times New Roman"/>
                <w:b/>
              </w:rPr>
              <w:t>Przedstawiciel gminy:</w:t>
            </w:r>
          </w:p>
        </w:tc>
      </w:tr>
      <w:tr w:rsidR="004C0A80" w:rsidRPr="00CF7276" w:rsidTr="00D72F7A">
        <w:trPr>
          <w:trHeight w:val="522"/>
          <w:tblCellSpacing w:w="20" w:type="dxa"/>
        </w:trPr>
        <w:tc>
          <w:tcPr>
            <w:tcW w:w="4958" w:type="pct"/>
            <w:gridSpan w:val="2"/>
            <w:shd w:val="clear" w:color="auto" w:fill="auto"/>
          </w:tcPr>
          <w:p w:rsidR="004C0A80" w:rsidRPr="00CF7276" w:rsidRDefault="00720427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43815</wp:posOffset>
                      </wp:positionV>
                      <wp:extent cx="138430" cy="90805"/>
                      <wp:effectExtent l="0" t="0" r="13970" b="23495"/>
                      <wp:wrapNone/>
                      <wp:docPr id="61" name="Schemat blokowy: proces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D9A0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61" o:spid="_x0000_s1026" type="#_x0000_t109" style="position:absolute;margin-left:283.15pt;margin-top:3.45pt;width:10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10795</wp:posOffset>
                      </wp:positionV>
                      <wp:extent cx="123825" cy="90805"/>
                      <wp:effectExtent l="0" t="0" r="28575" b="23495"/>
                      <wp:wrapNone/>
                      <wp:docPr id="62" name="Schemat blokowy: proces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D4702" id="Schemat blokowy: proces 62" o:spid="_x0000_s1026" type="#_x0000_t109" style="position:absolute;margin-left:142.9pt;margin-top:.85pt;width:9.7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"/>
                  </w:pict>
                </mc:Fallback>
              </mc:AlternateContent>
            </w:r>
            <w:r w:rsidR="00412A9C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15240</wp:posOffset>
                      </wp:positionV>
                      <wp:extent cx="133350" cy="90805"/>
                      <wp:effectExtent l="0" t="0" r="19050" b="23495"/>
                      <wp:wrapNone/>
                      <wp:docPr id="60" name="Schemat blokowy: proces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34B97" id="Schemat blokowy: proces 60" o:spid="_x0000_s1026" type="#_x0000_t109" style="position:absolute;margin-left:1.9pt;margin-top:1.2pt;width:10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"/>
                  </w:pict>
                </mc:Fallback>
              </mc:AlternateContent>
            </w:r>
            <w:r w:rsidR="008021C7">
              <w:rPr>
                <w:rFonts w:ascii="Times New Roman" w:hAnsi="Times New Roman" w:cs="Times New Roman"/>
              </w:rPr>
              <w:t xml:space="preserve">      </w:t>
            </w:r>
            <w:r w:rsidR="004C0A80" w:rsidRPr="00CF7276">
              <w:rPr>
                <w:rFonts w:ascii="Times New Roman" w:hAnsi="Times New Roman" w:cs="Times New Roman"/>
              </w:rPr>
              <w:t xml:space="preserve">Dąbrówno      </w:t>
            </w:r>
            <w:r w:rsidR="008021C7">
              <w:rPr>
                <w:rFonts w:ascii="Times New Roman" w:hAnsi="Times New Roman" w:cs="Times New Roman"/>
              </w:rPr>
              <w:t xml:space="preserve">                              </w:t>
            </w:r>
            <w:r w:rsidR="004C0A80" w:rsidRPr="00CF7276">
              <w:rPr>
                <w:rFonts w:ascii="Times New Roman" w:hAnsi="Times New Roman" w:cs="Times New Roman"/>
              </w:rPr>
              <w:t xml:space="preserve">Światki         </w:t>
            </w:r>
            <w:r w:rsidR="008021C7">
              <w:rPr>
                <w:rFonts w:ascii="Times New Roman" w:hAnsi="Times New Roman" w:cs="Times New Roman"/>
              </w:rPr>
              <w:t xml:space="preserve">                             </w:t>
            </w:r>
            <w:r w:rsidR="004C0A80" w:rsidRPr="00CF7276">
              <w:rPr>
                <w:rFonts w:ascii="Times New Roman" w:hAnsi="Times New Roman" w:cs="Times New Roman"/>
              </w:rPr>
              <w:t>Miłakowo</w:t>
            </w:r>
          </w:p>
          <w:p w:rsidR="004C0A80" w:rsidRPr="00CF7276" w:rsidRDefault="00720427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162560</wp:posOffset>
                      </wp:positionV>
                      <wp:extent cx="133350" cy="90805"/>
                      <wp:effectExtent l="0" t="0" r="19050" b="23495"/>
                      <wp:wrapNone/>
                      <wp:docPr id="27" name="Schemat blokowy: proce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6617E" id="Schemat blokowy: proces 27" o:spid="_x0000_s1026" type="#_x0000_t109" style="position:absolute;margin-left:1.9pt;margin-top:12.8pt;width:10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17780</wp:posOffset>
                      </wp:positionV>
                      <wp:extent cx="123825" cy="90805"/>
                      <wp:effectExtent l="0" t="0" r="28575" b="23495"/>
                      <wp:wrapNone/>
                      <wp:docPr id="59" name="Schemat blokowy: proces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8E20C" id="Schemat blokowy: proces 59" o:spid="_x0000_s1026" type="#_x0000_t109" style="position:absolute;margin-left:142.9pt;margin-top:1.4pt;width:9.7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32385</wp:posOffset>
                      </wp:positionV>
                      <wp:extent cx="138430" cy="90805"/>
                      <wp:effectExtent l="0" t="0" r="13970" b="23495"/>
                      <wp:wrapNone/>
                      <wp:docPr id="58" name="Schemat blokowy: proces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B85F7" id="Schemat blokowy: proces 58" o:spid="_x0000_s1026" type="#_x0000_t109" style="position:absolute;margin-left:283.15pt;margin-top:2.55pt;width:10.9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"/>
                  </w:pict>
                </mc:Fallback>
              </mc:AlternateContent>
            </w:r>
            <w:r w:rsidR="00412A9C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8255</wp:posOffset>
                      </wp:positionV>
                      <wp:extent cx="133350" cy="90805"/>
                      <wp:effectExtent l="0" t="0" r="19050" b="23495"/>
                      <wp:wrapNone/>
                      <wp:docPr id="57" name="Schemat blokowy: proces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18F52" id="Schemat blokowy: proces 57" o:spid="_x0000_s1026" type="#_x0000_t109" style="position:absolute;margin-left:1.9pt;margin-top:.65pt;width:10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"/>
                  </w:pict>
                </mc:Fallback>
              </mc:AlternateContent>
            </w:r>
            <w:r w:rsidR="008021C7">
              <w:rPr>
                <w:rFonts w:ascii="Times New Roman" w:hAnsi="Times New Roman" w:cs="Times New Roman"/>
              </w:rPr>
              <w:t xml:space="preserve">      </w:t>
            </w:r>
            <w:r w:rsidR="004C0A80" w:rsidRPr="00CF7276">
              <w:rPr>
                <w:rFonts w:ascii="Times New Roman" w:hAnsi="Times New Roman" w:cs="Times New Roman"/>
              </w:rPr>
              <w:t xml:space="preserve">Grunwald       </w:t>
            </w:r>
            <w:r w:rsidR="008021C7">
              <w:rPr>
                <w:rFonts w:ascii="Times New Roman" w:hAnsi="Times New Roman" w:cs="Times New Roman"/>
              </w:rPr>
              <w:t xml:space="preserve">                              </w:t>
            </w:r>
            <w:r w:rsidR="004C0A80" w:rsidRPr="00CF7276">
              <w:rPr>
                <w:rFonts w:ascii="Times New Roman" w:hAnsi="Times New Roman" w:cs="Times New Roman"/>
              </w:rPr>
              <w:t xml:space="preserve">Jonkowo       </w:t>
            </w:r>
            <w:r w:rsidR="008021C7">
              <w:rPr>
                <w:rFonts w:ascii="Times New Roman" w:hAnsi="Times New Roman" w:cs="Times New Roman"/>
              </w:rPr>
              <w:t xml:space="preserve">                             </w:t>
            </w:r>
            <w:r w:rsidR="004C0A80" w:rsidRPr="00CF7276">
              <w:rPr>
                <w:rFonts w:ascii="Times New Roman" w:hAnsi="Times New Roman" w:cs="Times New Roman"/>
              </w:rPr>
              <w:t>Ostróda</w:t>
            </w:r>
          </w:p>
          <w:p w:rsidR="004C0A80" w:rsidRPr="00CF7276" w:rsidRDefault="00720427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11430</wp:posOffset>
                      </wp:positionV>
                      <wp:extent cx="123825" cy="90805"/>
                      <wp:effectExtent l="0" t="0" r="28575" b="23495"/>
                      <wp:wrapNone/>
                      <wp:docPr id="28" name="Schemat blokowy: proce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6A96E" id="Schemat blokowy: proces 28" o:spid="_x0000_s1026" type="#_x0000_t109" style="position:absolute;margin-left:143.65pt;margin-top:.9pt;width:9.7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"/>
                  </w:pict>
                </mc:Fallback>
              </mc:AlternateContent>
            </w:r>
            <w:r w:rsidR="00412A9C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31115</wp:posOffset>
                      </wp:positionV>
                      <wp:extent cx="138430" cy="90805"/>
                      <wp:effectExtent l="0" t="0" r="13970" b="23495"/>
                      <wp:wrapNone/>
                      <wp:docPr id="63" name="Schemat blokowy: proces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CB8A5" id="Schemat blokowy: proces 63" o:spid="_x0000_s1026" type="#_x0000_t109" style="position:absolute;margin-left:283.75pt;margin-top:2.45pt;width:10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"/>
                  </w:pict>
                </mc:Fallback>
              </mc:AlternateContent>
            </w:r>
            <w:r w:rsidR="008021C7">
              <w:rPr>
                <w:rFonts w:ascii="Times New Roman" w:hAnsi="Times New Roman" w:cs="Times New Roman"/>
              </w:rPr>
              <w:t xml:space="preserve">      </w:t>
            </w:r>
            <w:r w:rsidR="004C0A80" w:rsidRPr="00CF7276">
              <w:rPr>
                <w:rFonts w:ascii="Times New Roman" w:hAnsi="Times New Roman" w:cs="Times New Roman"/>
              </w:rPr>
              <w:t xml:space="preserve">Łukta              </w:t>
            </w:r>
            <w:r w:rsidR="008021C7">
              <w:rPr>
                <w:rFonts w:ascii="Times New Roman" w:hAnsi="Times New Roman" w:cs="Times New Roman"/>
              </w:rPr>
              <w:t xml:space="preserve">                             </w:t>
            </w:r>
            <w:r w:rsidR="004C0A80" w:rsidRPr="00CF7276">
              <w:rPr>
                <w:rFonts w:ascii="Times New Roman" w:hAnsi="Times New Roman" w:cs="Times New Roman"/>
              </w:rPr>
              <w:t xml:space="preserve">Morąg           </w:t>
            </w:r>
            <w:r w:rsidR="008021C7">
              <w:rPr>
                <w:rFonts w:ascii="Times New Roman" w:hAnsi="Times New Roman" w:cs="Times New Roman"/>
              </w:rPr>
              <w:t xml:space="preserve">                              </w:t>
            </w:r>
            <w:r w:rsidR="004C0A80" w:rsidRPr="00CF7276">
              <w:rPr>
                <w:rFonts w:ascii="Times New Roman" w:hAnsi="Times New Roman" w:cs="Times New Roman"/>
              </w:rPr>
              <w:t>inna, jaka?..........</w:t>
            </w:r>
          </w:p>
        </w:tc>
      </w:tr>
      <w:tr w:rsidR="004C0A80" w:rsidRPr="00CF7276" w:rsidTr="00D72F7A">
        <w:trPr>
          <w:trHeight w:val="390"/>
          <w:tblCellSpacing w:w="20" w:type="dxa"/>
        </w:trPr>
        <w:tc>
          <w:tcPr>
            <w:tcW w:w="4958" w:type="pct"/>
            <w:gridSpan w:val="2"/>
            <w:shd w:val="clear" w:color="auto" w:fill="EEECE1" w:themeFill="background2"/>
          </w:tcPr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7276">
              <w:rPr>
                <w:rFonts w:ascii="Times New Roman" w:hAnsi="Times New Roman" w:cs="Times New Roman"/>
                <w:b/>
              </w:rPr>
              <w:t>Reprezentowana grupa społeczna:</w:t>
            </w:r>
          </w:p>
        </w:tc>
      </w:tr>
      <w:tr w:rsidR="004C0A80" w:rsidRPr="00CF7276" w:rsidTr="00D72F7A">
        <w:trPr>
          <w:trHeight w:val="522"/>
          <w:tblCellSpacing w:w="20" w:type="dxa"/>
        </w:trPr>
        <w:tc>
          <w:tcPr>
            <w:tcW w:w="4958" w:type="pct"/>
            <w:gridSpan w:val="2"/>
            <w:shd w:val="clear" w:color="auto" w:fill="auto"/>
          </w:tcPr>
          <w:p w:rsidR="004C0A80" w:rsidRPr="00CF7276" w:rsidRDefault="00412A9C" w:rsidP="00D72F7A">
            <w:pPr>
              <w:spacing w:after="0" w:line="240" w:lineRule="auto"/>
              <w:ind w:left="6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44450</wp:posOffset>
                      </wp:positionV>
                      <wp:extent cx="161925" cy="90805"/>
                      <wp:effectExtent l="0" t="0" r="28575" b="2349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3079D" id="Prostokąt 26" o:spid="_x0000_s1026" style="position:absolute;margin-left:13.15pt;margin-top:3.5pt;width:12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"/>
                  </w:pict>
                </mc:Fallback>
              </mc:AlternateContent>
            </w:r>
            <w:r w:rsidR="004C0A80" w:rsidRPr="00CF7276">
              <w:rPr>
                <w:rFonts w:ascii="Times New Roman" w:hAnsi="Times New Roman" w:cs="Times New Roman"/>
              </w:rPr>
              <w:t xml:space="preserve">publiczny (m.in. gminy i powiaty, uczelnie publiczne, jednostki kultury)                                                 </w:t>
            </w:r>
          </w:p>
          <w:p w:rsidR="004C0A80" w:rsidRPr="00CF7276" w:rsidRDefault="00412A9C" w:rsidP="00D72F7A">
            <w:pPr>
              <w:spacing w:after="0" w:line="240" w:lineRule="auto"/>
              <w:ind w:left="6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49530</wp:posOffset>
                      </wp:positionV>
                      <wp:extent cx="161925" cy="90805"/>
                      <wp:effectExtent l="0" t="0" r="28575" b="2349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8BD6E" id="Prostokąt 25" o:spid="_x0000_s1026" style="position:absolute;margin-left:13.15pt;margin-top:3.9pt;width:12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"/>
                  </w:pict>
                </mc:Fallback>
              </mc:AlternateContent>
            </w:r>
            <w:r w:rsidR="004C0A80" w:rsidRPr="00CF7276">
              <w:rPr>
                <w:rFonts w:ascii="Times New Roman" w:hAnsi="Times New Roman" w:cs="Times New Roman"/>
              </w:rPr>
              <w:t>społeczny (m. in. organizacje pozarządowe, związki wyznaniowe, ruchy obywatelskie)</w:t>
            </w:r>
          </w:p>
          <w:p w:rsidR="004C0A80" w:rsidRPr="00CF7276" w:rsidRDefault="00412A9C" w:rsidP="00D72F7A">
            <w:pPr>
              <w:spacing w:after="0" w:line="240" w:lineRule="auto"/>
              <w:ind w:left="6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38735</wp:posOffset>
                      </wp:positionV>
                      <wp:extent cx="161925" cy="93345"/>
                      <wp:effectExtent l="0" t="0" r="28575" b="2095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192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D6F03" id="Prostokąt 24" o:spid="_x0000_s1026" style="position:absolute;margin-left:13.15pt;margin-top:3.05pt;width:12.75pt;height:7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"/>
                  </w:pict>
                </mc:Fallback>
              </mc:AlternateContent>
            </w:r>
            <w:r w:rsidR="004C0A80" w:rsidRPr="00CF7276">
              <w:rPr>
                <w:rFonts w:ascii="Times New Roman" w:hAnsi="Times New Roman" w:cs="Times New Roman"/>
              </w:rPr>
              <w:t>gospodarczy (m. in. podmioty prowadzące działalność gospodarczą, rolnicy i rybacy)</w:t>
            </w:r>
          </w:p>
          <w:p w:rsidR="004C0A80" w:rsidRPr="00CF7276" w:rsidRDefault="00412A9C" w:rsidP="00D72F7A">
            <w:pPr>
              <w:spacing w:after="0" w:line="240" w:lineRule="auto"/>
              <w:ind w:left="6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46355</wp:posOffset>
                      </wp:positionV>
                      <wp:extent cx="161925" cy="90805"/>
                      <wp:effectExtent l="0" t="0" r="28575" b="2349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4BDFC" id="Prostokąt 23" o:spid="_x0000_s1026" style="position:absolute;margin-left:13.15pt;margin-top:3.65pt;width:12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"/>
                  </w:pict>
                </mc:Fallback>
              </mc:AlternateContent>
            </w:r>
            <w:r w:rsidR="004C0A80" w:rsidRPr="00CF7276">
              <w:rPr>
                <w:rFonts w:ascii="Times New Roman" w:hAnsi="Times New Roman" w:cs="Times New Roman"/>
              </w:rPr>
              <w:t>mieszkaniec</w:t>
            </w:r>
          </w:p>
          <w:p w:rsidR="004C0A80" w:rsidRPr="00CF7276" w:rsidRDefault="00412A9C" w:rsidP="00D72F7A">
            <w:pPr>
              <w:spacing w:after="0" w:line="240" w:lineRule="auto"/>
              <w:ind w:left="68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41910</wp:posOffset>
                      </wp:positionV>
                      <wp:extent cx="161925" cy="90805"/>
                      <wp:effectExtent l="0" t="0" r="28575" b="2349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3D6BF" id="Prostokąt 22" o:spid="_x0000_s1026" style="position:absolute;margin-left:13.15pt;margin-top:3.3pt;width:12.7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"/>
                  </w:pict>
                </mc:Fallback>
              </mc:AlternateContent>
            </w:r>
            <w:r w:rsidR="004C0A80" w:rsidRPr="00CF7276">
              <w:rPr>
                <w:rFonts w:ascii="Times New Roman" w:hAnsi="Times New Roman" w:cs="Times New Roman"/>
              </w:rPr>
              <w:t>inny, jaki? ………………….</w:t>
            </w:r>
          </w:p>
        </w:tc>
      </w:tr>
      <w:tr w:rsidR="004C0A80" w:rsidRPr="00CF7276" w:rsidTr="00D72F7A">
        <w:trPr>
          <w:trHeight w:val="484"/>
          <w:tblCellSpacing w:w="20" w:type="dxa"/>
        </w:trPr>
        <w:tc>
          <w:tcPr>
            <w:tcW w:w="4958" w:type="pct"/>
            <w:gridSpan w:val="2"/>
            <w:shd w:val="clear" w:color="auto" w:fill="EEECE1" w:themeFill="background2"/>
            <w:vAlign w:val="center"/>
          </w:tcPr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7276">
              <w:rPr>
                <w:rFonts w:ascii="Times New Roman" w:hAnsi="Times New Roman" w:cs="Times New Roman"/>
                <w:b/>
              </w:rPr>
              <w:t>Opis proponowanych zmian lub inne uwagi (rozdział, strona)</w:t>
            </w:r>
          </w:p>
        </w:tc>
      </w:tr>
      <w:tr w:rsidR="004C0A80" w:rsidRPr="00CF7276" w:rsidTr="00D72F7A">
        <w:trPr>
          <w:trHeight w:val="538"/>
          <w:tblCellSpacing w:w="20" w:type="dxa"/>
        </w:trPr>
        <w:tc>
          <w:tcPr>
            <w:tcW w:w="4958" w:type="pct"/>
            <w:gridSpan w:val="2"/>
            <w:shd w:val="clear" w:color="auto" w:fill="auto"/>
            <w:vAlign w:val="center"/>
          </w:tcPr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0A80" w:rsidRPr="00CF7276" w:rsidTr="00D72F7A">
        <w:trPr>
          <w:trHeight w:val="538"/>
          <w:tblCellSpacing w:w="20" w:type="dxa"/>
        </w:trPr>
        <w:tc>
          <w:tcPr>
            <w:tcW w:w="4958" w:type="pct"/>
            <w:gridSpan w:val="2"/>
            <w:shd w:val="clear" w:color="auto" w:fill="EEECE1" w:themeFill="background2"/>
            <w:vAlign w:val="center"/>
          </w:tcPr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F7276">
              <w:rPr>
                <w:rFonts w:ascii="Times New Roman" w:hAnsi="Times New Roman" w:cs="Times New Roman"/>
                <w:b/>
              </w:rPr>
              <w:t>Uzasadnienie zmian/uwag:</w:t>
            </w:r>
          </w:p>
        </w:tc>
      </w:tr>
      <w:tr w:rsidR="004C0A80" w:rsidRPr="00CF7276" w:rsidTr="00D72F7A">
        <w:trPr>
          <w:trHeight w:val="2018"/>
          <w:tblCellSpacing w:w="20" w:type="dxa"/>
        </w:trPr>
        <w:tc>
          <w:tcPr>
            <w:tcW w:w="4958" w:type="pct"/>
            <w:gridSpan w:val="2"/>
            <w:shd w:val="clear" w:color="auto" w:fill="auto"/>
            <w:vAlign w:val="center"/>
          </w:tcPr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C0A80" w:rsidRPr="00CF7276" w:rsidTr="00D72F7A">
        <w:tblPrEx>
          <w:tblLook w:val="0000" w:firstRow="0" w:lastRow="0" w:firstColumn="0" w:lastColumn="0" w:noHBand="0" w:noVBand="0"/>
        </w:tblPrEx>
        <w:trPr>
          <w:trHeight w:val="530"/>
          <w:tblCellSpacing w:w="20" w:type="dxa"/>
        </w:trPr>
        <w:tc>
          <w:tcPr>
            <w:tcW w:w="1235" w:type="pct"/>
            <w:shd w:val="clear" w:color="auto" w:fill="EEECE1" w:themeFill="background2"/>
            <w:vAlign w:val="center"/>
          </w:tcPr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7276">
              <w:rPr>
                <w:rFonts w:ascii="Times New Roman" w:hAnsi="Times New Roman" w:cs="Times New Roman"/>
                <w:b/>
              </w:rPr>
              <w:t>Adres/telefon/mail</w:t>
            </w:r>
          </w:p>
        </w:tc>
        <w:tc>
          <w:tcPr>
            <w:tcW w:w="3702" w:type="pct"/>
            <w:shd w:val="clear" w:color="auto" w:fill="auto"/>
          </w:tcPr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C0A80" w:rsidRPr="00CF7276" w:rsidTr="00D72F7A">
        <w:tblPrEx>
          <w:tblLook w:val="0000" w:firstRow="0" w:lastRow="0" w:firstColumn="0" w:lastColumn="0" w:noHBand="0" w:noVBand="0"/>
        </w:tblPrEx>
        <w:trPr>
          <w:trHeight w:val="899"/>
          <w:tblCellSpacing w:w="20" w:type="dxa"/>
        </w:trPr>
        <w:tc>
          <w:tcPr>
            <w:tcW w:w="1235" w:type="pct"/>
            <w:shd w:val="clear" w:color="auto" w:fill="auto"/>
          </w:tcPr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02" w:type="pct"/>
            <w:shd w:val="clear" w:color="auto" w:fill="auto"/>
          </w:tcPr>
          <w:p w:rsidR="004C0A80" w:rsidRPr="00CF7276" w:rsidRDefault="004C0A80" w:rsidP="00D72F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C0A80" w:rsidRPr="00CF7276" w:rsidRDefault="004C0A80" w:rsidP="00D72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276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  <w:r w:rsidRPr="00CF7276">
              <w:rPr>
                <w:rFonts w:ascii="Times New Roman" w:hAnsi="Times New Roman" w:cs="Times New Roman"/>
              </w:rPr>
              <w:br/>
              <w:t>podpis</w:t>
            </w:r>
          </w:p>
        </w:tc>
      </w:tr>
    </w:tbl>
    <w:p w:rsidR="004C0A80" w:rsidRDefault="004C0A80" w:rsidP="004C0A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C0A80" w:rsidRDefault="004C0A80" w:rsidP="004C0A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C6E24" w:rsidRDefault="003C6E24">
      <w:bookmarkStart w:id="0" w:name="_GoBack"/>
      <w:bookmarkEnd w:id="0"/>
    </w:p>
    <w:sectPr w:rsidR="003C6E24" w:rsidSect="00DD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80"/>
    <w:rsid w:val="003C6E24"/>
    <w:rsid w:val="00412A9C"/>
    <w:rsid w:val="004C0A80"/>
    <w:rsid w:val="00720427"/>
    <w:rsid w:val="008021C7"/>
    <w:rsid w:val="00DD3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F87E1-FCC5-4C6E-8B8E-FF96234C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A80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0A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C0A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Dominik Sobieski</cp:lastModifiedBy>
  <cp:revision>3</cp:revision>
  <dcterms:created xsi:type="dcterms:W3CDTF">2021-01-20T11:54:00Z</dcterms:created>
  <dcterms:modified xsi:type="dcterms:W3CDTF">2021-01-20T11:56:00Z</dcterms:modified>
</cp:coreProperties>
</file>