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C8" w:rsidRPr="002B06F4" w:rsidRDefault="004412C8" w:rsidP="004412C8">
      <w:pPr>
        <w:tabs>
          <w:tab w:val="left" w:pos="0"/>
        </w:tabs>
        <w:spacing w:line="276" w:lineRule="auto"/>
        <w:ind w:left="360"/>
        <w:jc w:val="right"/>
        <w:rPr>
          <w:rFonts w:ascii="Arial" w:hAnsi="Arial" w:cs="Arial"/>
          <w:b w:val="0"/>
          <w:i/>
          <w:sz w:val="20"/>
        </w:rPr>
      </w:pPr>
      <w:r w:rsidRPr="002B06F4">
        <w:rPr>
          <w:rFonts w:ascii="Arial" w:hAnsi="Arial" w:cs="Arial"/>
          <w:b w:val="0"/>
          <w:i/>
          <w:sz w:val="20"/>
        </w:rPr>
        <w:t>Łukta</w:t>
      </w:r>
      <w:r w:rsidR="00880573" w:rsidRPr="002B06F4">
        <w:rPr>
          <w:rFonts w:ascii="Arial" w:hAnsi="Arial" w:cs="Arial"/>
          <w:b w:val="0"/>
          <w:i/>
          <w:sz w:val="20"/>
        </w:rPr>
        <w:t>,</w:t>
      </w:r>
      <w:r w:rsidR="003A2D6B">
        <w:rPr>
          <w:rFonts w:ascii="Arial" w:hAnsi="Arial" w:cs="Arial"/>
          <w:b w:val="0"/>
          <w:i/>
          <w:sz w:val="20"/>
        </w:rPr>
        <w:t xml:space="preserve"> dnia 06.04</w:t>
      </w:r>
      <w:r w:rsidR="00DB1FF5">
        <w:rPr>
          <w:rFonts w:ascii="Arial" w:hAnsi="Arial" w:cs="Arial"/>
          <w:b w:val="0"/>
          <w:i/>
          <w:sz w:val="20"/>
        </w:rPr>
        <w:t>.20</w:t>
      </w:r>
      <w:r w:rsidR="003A2D6B">
        <w:rPr>
          <w:rFonts w:ascii="Arial" w:hAnsi="Arial" w:cs="Arial"/>
          <w:b w:val="0"/>
          <w:i/>
          <w:sz w:val="20"/>
        </w:rPr>
        <w:t>20</w:t>
      </w:r>
      <w:r w:rsidR="002B06F4" w:rsidRPr="002B06F4">
        <w:rPr>
          <w:rFonts w:ascii="Arial" w:hAnsi="Arial" w:cs="Arial"/>
          <w:b w:val="0"/>
          <w:i/>
          <w:sz w:val="20"/>
        </w:rPr>
        <w:t xml:space="preserve"> r.</w:t>
      </w:r>
    </w:p>
    <w:p w:rsidR="004412C8" w:rsidRPr="004412C8" w:rsidRDefault="004412C8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sz w:val="20"/>
        </w:rPr>
      </w:pPr>
      <w:r w:rsidRPr="004412C8">
        <w:rPr>
          <w:rFonts w:ascii="Arial" w:hAnsi="Arial" w:cs="Arial"/>
          <w:b w:val="0"/>
          <w:szCs w:val="22"/>
        </w:rPr>
        <w:t xml:space="preserve">       </w:t>
      </w:r>
      <w:r w:rsidR="003A2D6B">
        <w:rPr>
          <w:rFonts w:ascii="Arial" w:hAnsi="Arial" w:cs="Arial"/>
          <w:b w:val="0"/>
          <w:sz w:val="20"/>
        </w:rPr>
        <w:t>Nr zapytania I/2020</w:t>
      </w:r>
    </w:p>
    <w:p w:rsidR="004412C8" w:rsidRPr="0036456A" w:rsidRDefault="004412C8" w:rsidP="004412C8">
      <w:pPr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4412C8" w:rsidRPr="007F56B4" w:rsidRDefault="004412C8" w:rsidP="004412C8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 w:val="0"/>
          <w:szCs w:val="22"/>
        </w:rPr>
      </w:pPr>
    </w:p>
    <w:p w:rsidR="004412C8" w:rsidRPr="00D32AE1" w:rsidRDefault="00DB1FF5" w:rsidP="00D32AE1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Zapytanie ofertowe dotyczące obsługi finansowo-księgowej</w:t>
      </w:r>
      <w:r w:rsidR="00E5736C">
        <w:rPr>
          <w:rFonts w:ascii="Arial" w:hAnsi="Arial" w:cs="Arial"/>
          <w:bCs/>
          <w:iCs/>
          <w:szCs w:val="24"/>
        </w:rPr>
        <w:t xml:space="preserve"> i kadrowo- płacowej</w:t>
      </w:r>
    </w:p>
    <w:p w:rsidR="004412C8" w:rsidRPr="007F56B4" w:rsidRDefault="004412C8" w:rsidP="004412C8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 w:val="0"/>
          <w:szCs w:val="22"/>
        </w:rPr>
      </w:pPr>
    </w:p>
    <w:p w:rsidR="004412C8" w:rsidRPr="005A4E05" w:rsidRDefault="004412C8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 w:rsidRPr="0036456A">
        <w:rPr>
          <w:rFonts w:ascii="Arial" w:hAnsi="Arial" w:cs="Arial"/>
          <w:bCs/>
          <w:szCs w:val="22"/>
        </w:rPr>
        <w:t xml:space="preserve">1. Informacje ogólne: </w:t>
      </w:r>
    </w:p>
    <w:p w:rsidR="004412C8" w:rsidRPr="00840C9B" w:rsidRDefault="00650CC4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Stowarzyszenie Kraina Drwęcy i Pasłęki </w:t>
      </w:r>
      <w:r w:rsidR="004412C8" w:rsidRPr="004412C8">
        <w:rPr>
          <w:rFonts w:ascii="Arial" w:hAnsi="Arial" w:cs="Arial"/>
          <w:b w:val="0"/>
          <w:color w:val="000000"/>
          <w:sz w:val="20"/>
        </w:rPr>
        <w:t xml:space="preserve">zwana dalej Zamawiającym, </w:t>
      </w:r>
      <w:r w:rsidR="00A31DEB">
        <w:rPr>
          <w:rFonts w:ascii="Arial" w:hAnsi="Arial" w:cs="Arial"/>
          <w:b w:val="0"/>
          <w:color w:val="000000"/>
          <w:sz w:val="20"/>
        </w:rPr>
        <w:t>zaprasza do złożenia oferty celem udzielenia zamówienia, do którego- zgodnie z art.4. pkt 8 ustawy z dnia 29 stycznia 2004 r. Prawo zamó</w:t>
      </w:r>
      <w:r w:rsidR="007A1343">
        <w:rPr>
          <w:rFonts w:ascii="Arial" w:hAnsi="Arial" w:cs="Arial"/>
          <w:b w:val="0"/>
          <w:color w:val="000000"/>
          <w:sz w:val="20"/>
        </w:rPr>
        <w:t>wień publicznych ( Dz. U. z 2019 r. poz. 1843 oraz z 2020 r. poz.288</w:t>
      </w:r>
      <w:r w:rsidR="00A31DEB">
        <w:rPr>
          <w:rFonts w:ascii="Arial" w:hAnsi="Arial" w:cs="Arial"/>
          <w:b w:val="0"/>
          <w:color w:val="000000"/>
          <w:sz w:val="20"/>
        </w:rPr>
        <w:t>.), przepisy tej ustawy nie mają zastosowania.</w:t>
      </w:r>
    </w:p>
    <w:p w:rsidR="004412C8" w:rsidRPr="0036456A" w:rsidRDefault="004412C8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Cs w:val="22"/>
          <w:u w:val="single"/>
        </w:rPr>
      </w:pPr>
    </w:p>
    <w:p w:rsidR="004412C8" w:rsidRPr="005A4E05" w:rsidRDefault="004412C8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Cs w:val="22"/>
        </w:rPr>
      </w:pPr>
      <w:r w:rsidRPr="0036456A">
        <w:rPr>
          <w:rFonts w:ascii="Arial" w:hAnsi="Arial" w:cs="Arial"/>
          <w:bCs/>
          <w:szCs w:val="22"/>
        </w:rPr>
        <w:t xml:space="preserve">2. Nazwa i adres Zamawiającego: </w:t>
      </w:r>
    </w:p>
    <w:p w:rsidR="004412C8" w:rsidRPr="00840C9B" w:rsidRDefault="00650CC4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lang w:val="en-US"/>
        </w:rPr>
      </w:pPr>
      <w:r>
        <w:rPr>
          <w:rFonts w:ascii="Arial" w:hAnsi="Arial" w:cs="Arial"/>
          <w:b w:val="0"/>
          <w:color w:val="000000"/>
          <w:sz w:val="20"/>
        </w:rPr>
        <w:t>Stowarzyszenie Kraina Drwęcy i Pasłęki</w:t>
      </w:r>
      <w:r w:rsidR="004412C8" w:rsidRPr="004412C8">
        <w:rPr>
          <w:rFonts w:ascii="Arial" w:hAnsi="Arial" w:cs="Arial"/>
          <w:b w:val="0"/>
          <w:color w:val="000000"/>
          <w:sz w:val="20"/>
        </w:rPr>
        <w:t xml:space="preserve">, 14-105 Łukta, ul. </w:t>
      </w:r>
      <w:r w:rsidR="004412C8" w:rsidRPr="00840C9B">
        <w:rPr>
          <w:rFonts w:ascii="Arial" w:hAnsi="Arial" w:cs="Arial"/>
          <w:b w:val="0"/>
          <w:color w:val="000000"/>
          <w:sz w:val="20"/>
          <w:lang w:val="en-US"/>
        </w:rPr>
        <w:t>Mazurska 30</w:t>
      </w:r>
      <w:r w:rsidR="00A31DEB" w:rsidRPr="00840C9B">
        <w:rPr>
          <w:rFonts w:ascii="Arial" w:hAnsi="Arial" w:cs="Arial"/>
          <w:b w:val="0"/>
          <w:color w:val="000000"/>
          <w:sz w:val="20"/>
          <w:lang w:val="en-US"/>
        </w:rPr>
        <w:t>, NIP: 741 21 29</w:t>
      </w:r>
      <w:r w:rsidR="00441A07" w:rsidRPr="00840C9B">
        <w:rPr>
          <w:rFonts w:ascii="Arial" w:hAnsi="Arial" w:cs="Arial"/>
          <w:b w:val="0"/>
          <w:color w:val="000000"/>
          <w:sz w:val="20"/>
          <w:lang w:val="en-US"/>
        </w:rPr>
        <w:t> </w:t>
      </w:r>
      <w:r w:rsidR="00A31DEB" w:rsidRPr="00840C9B">
        <w:rPr>
          <w:rFonts w:ascii="Arial" w:hAnsi="Arial" w:cs="Arial"/>
          <w:b w:val="0"/>
          <w:color w:val="000000"/>
          <w:sz w:val="20"/>
          <w:lang w:val="en-US"/>
        </w:rPr>
        <w:t>770</w:t>
      </w:r>
      <w:r w:rsidR="00441A07" w:rsidRPr="00840C9B">
        <w:rPr>
          <w:rFonts w:ascii="Arial" w:hAnsi="Arial" w:cs="Arial"/>
          <w:b w:val="0"/>
          <w:color w:val="000000"/>
          <w:sz w:val="20"/>
          <w:lang w:val="en-US"/>
        </w:rPr>
        <w:t>, tel./fa</w:t>
      </w:r>
      <w:r w:rsidR="00840C9B">
        <w:rPr>
          <w:rFonts w:ascii="Arial" w:hAnsi="Arial" w:cs="Arial"/>
          <w:b w:val="0"/>
          <w:color w:val="000000"/>
          <w:sz w:val="20"/>
          <w:lang w:val="en-US"/>
        </w:rPr>
        <w:t>x</w:t>
      </w:r>
      <w:r w:rsidR="00441A07" w:rsidRPr="00840C9B">
        <w:rPr>
          <w:rFonts w:ascii="Arial" w:hAnsi="Arial" w:cs="Arial"/>
          <w:b w:val="0"/>
          <w:color w:val="000000"/>
          <w:sz w:val="20"/>
          <w:lang w:val="en-US"/>
        </w:rPr>
        <w:t xml:space="preserve"> 89 647 57 45</w:t>
      </w:r>
      <w:r w:rsidR="00BE4643" w:rsidRPr="00840C9B">
        <w:rPr>
          <w:rFonts w:ascii="Arial" w:hAnsi="Arial" w:cs="Arial"/>
          <w:b w:val="0"/>
          <w:color w:val="000000"/>
          <w:sz w:val="20"/>
          <w:lang w:val="en-US"/>
        </w:rPr>
        <w:t xml:space="preserve">, </w:t>
      </w:r>
      <w:hyperlink r:id="rId8" w:history="1">
        <w:r w:rsidR="00840C9B" w:rsidRPr="00840C9B">
          <w:rPr>
            <w:rStyle w:val="Hipercze"/>
            <w:rFonts w:ascii="Arial" w:hAnsi="Arial" w:cs="Arial"/>
            <w:b w:val="0"/>
            <w:color w:val="000000" w:themeColor="text1"/>
            <w:sz w:val="20"/>
            <w:u w:val="none"/>
            <w:lang w:val="en-US"/>
          </w:rPr>
          <w:t>www.leader.frrl.org.pl</w:t>
        </w:r>
      </w:hyperlink>
      <w:r w:rsidR="00840C9B" w:rsidRPr="00840C9B">
        <w:rPr>
          <w:rFonts w:ascii="Arial" w:hAnsi="Arial" w:cs="Arial"/>
          <w:b w:val="0"/>
          <w:color w:val="000000"/>
          <w:sz w:val="20"/>
          <w:lang w:val="en-US"/>
        </w:rPr>
        <w:t xml:space="preserve"> e-mail</w:t>
      </w:r>
      <w:r w:rsidR="00840C9B">
        <w:rPr>
          <w:rFonts w:ascii="Arial" w:hAnsi="Arial" w:cs="Arial"/>
          <w:b w:val="0"/>
          <w:color w:val="000000"/>
          <w:sz w:val="20"/>
          <w:lang w:val="en-US"/>
        </w:rPr>
        <w:t>: leader@frrl.org.pl</w:t>
      </w:r>
    </w:p>
    <w:p w:rsidR="004412C8" w:rsidRPr="00840C9B" w:rsidRDefault="004412C8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:rsidR="004412C8" w:rsidRPr="005A4E05" w:rsidRDefault="004412C8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 w:rsidRPr="0036456A">
        <w:rPr>
          <w:rFonts w:ascii="Arial" w:hAnsi="Arial" w:cs="Arial"/>
          <w:bCs/>
          <w:szCs w:val="22"/>
        </w:rPr>
        <w:t>3. Sposób porozumiewania się i osoby uprawnione do kontaktu :</w:t>
      </w:r>
    </w:p>
    <w:p w:rsidR="004412C8" w:rsidRPr="00431090" w:rsidRDefault="00650CC4" w:rsidP="004412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Ilona Grabowska tel. </w:t>
      </w:r>
      <w:r w:rsidRPr="00431090">
        <w:rPr>
          <w:rFonts w:ascii="Arial" w:hAnsi="Arial" w:cs="Arial"/>
          <w:b w:val="0"/>
          <w:color w:val="000000"/>
          <w:sz w:val="20"/>
        </w:rPr>
        <w:t>(89) 647 57 45</w:t>
      </w:r>
      <w:r w:rsidR="004412C8" w:rsidRPr="00431090">
        <w:rPr>
          <w:rFonts w:ascii="Arial" w:hAnsi="Arial" w:cs="Arial"/>
          <w:b w:val="0"/>
          <w:color w:val="000000"/>
          <w:sz w:val="20"/>
        </w:rPr>
        <w:t>,</w:t>
      </w:r>
      <w:r w:rsidRPr="00431090">
        <w:rPr>
          <w:rFonts w:ascii="Arial" w:hAnsi="Arial" w:cs="Arial"/>
          <w:b w:val="0"/>
          <w:color w:val="000000"/>
          <w:sz w:val="20"/>
        </w:rPr>
        <w:t xml:space="preserve"> kom. 795 409 827</w:t>
      </w:r>
      <w:r w:rsidR="004412C8" w:rsidRPr="00431090">
        <w:rPr>
          <w:rFonts w:ascii="Arial" w:hAnsi="Arial" w:cs="Arial"/>
          <w:b w:val="0"/>
          <w:color w:val="000000"/>
          <w:sz w:val="20"/>
        </w:rPr>
        <w:t xml:space="preserve"> e-mail: </w:t>
      </w:r>
      <w:hyperlink r:id="rId9" w:history="1">
        <w:r w:rsidR="00840C9B" w:rsidRPr="00431090">
          <w:rPr>
            <w:rStyle w:val="Hipercze"/>
            <w:rFonts w:ascii="Arial" w:hAnsi="Arial" w:cs="Arial"/>
            <w:b w:val="0"/>
            <w:sz w:val="20"/>
          </w:rPr>
          <w:t>leader@frrl.org.pl</w:t>
        </w:r>
      </w:hyperlink>
    </w:p>
    <w:p w:rsidR="00840C9B" w:rsidRPr="00431090" w:rsidRDefault="00840C9B" w:rsidP="004412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</w:p>
    <w:p w:rsidR="004412C8" w:rsidRPr="004412C8" w:rsidRDefault="004412C8" w:rsidP="004412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 w:rsidRPr="004412C8">
        <w:rPr>
          <w:rFonts w:ascii="Arial" w:hAnsi="Arial" w:cs="Arial"/>
          <w:b w:val="0"/>
          <w:color w:val="000000"/>
          <w:sz w:val="20"/>
        </w:rPr>
        <w:t xml:space="preserve">Pytania w formie pisemnej można kierować na podany niżej </w:t>
      </w:r>
      <w:r w:rsidR="007A1343">
        <w:rPr>
          <w:rFonts w:ascii="Arial" w:hAnsi="Arial" w:cs="Arial"/>
          <w:b w:val="0"/>
          <w:color w:val="000000"/>
          <w:sz w:val="20"/>
        </w:rPr>
        <w:t xml:space="preserve">adres poczty email </w:t>
      </w:r>
      <w:r w:rsidRPr="004412C8">
        <w:rPr>
          <w:rFonts w:ascii="Arial" w:hAnsi="Arial" w:cs="Arial"/>
          <w:b w:val="0"/>
          <w:color w:val="000000"/>
          <w:sz w:val="20"/>
        </w:rPr>
        <w:t xml:space="preserve">lub na adres Zamawiającego w terminie do dnia </w:t>
      </w:r>
      <w:r w:rsidR="007A1343">
        <w:rPr>
          <w:rFonts w:ascii="Arial" w:hAnsi="Arial" w:cs="Arial"/>
          <w:b w:val="0"/>
          <w:sz w:val="20"/>
        </w:rPr>
        <w:t xml:space="preserve"> 27.04</w:t>
      </w:r>
      <w:r w:rsidR="00151711">
        <w:rPr>
          <w:rFonts w:ascii="Arial" w:hAnsi="Arial" w:cs="Arial"/>
          <w:b w:val="0"/>
          <w:sz w:val="20"/>
        </w:rPr>
        <w:t>.</w:t>
      </w:r>
      <w:r w:rsidR="007A1343">
        <w:rPr>
          <w:rFonts w:ascii="Arial" w:hAnsi="Arial" w:cs="Arial"/>
          <w:b w:val="0"/>
          <w:sz w:val="20"/>
        </w:rPr>
        <w:t xml:space="preserve">2020 </w:t>
      </w:r>
      <w:r w:rsidRPr="004412C8">
        <w:rPr>
          <w:rFonts w:ascii="Arial" w:hAnsi="Arial" w:cs="Arial"/>
          <w:b w:val="0"/>
          <w:sz w:val="20"/>
        </w:rPr>
        <w:t>r.</w:t>
      </w:r>
      <w:r w:rsidRPr="004412C8">
        <w:rPr>
          <w:rFonts w:ascii="Arial" w:hAnsi="Arial" w:cs="Arial"/>
          <w:b w:val="0"/>
          <w:color w:val="000000"/>
          <w:sz w:val="20"/>
        </w:rPr>
        <w:t xml:space="preserve"> do godziny </w:t>
      </w:r>
      <w:r w:rsidR="0011417B">
        <w:rPr>
          <w:rFonts w:ascii="Arial" w:hAnsi="Arial" w:cs="Arial"/>
          <w:b w:val="0"/>
          <w:color w:val="000000"/>
          <w:sz w:val="20"/>
        </w:rPr>
        <w:t>12</w:t>
      </w:r>
      <w:r w:rsidR="00710EA9">
        <w:rPr>
          <w:rFonts w:ascii="Arial" w:hAnsi="Arial" w:cs="Arial"/>
          <w:b w:val="0"/>
          <w:color w:val="000000"/>
          <w:sz w:val="20"/>
        </w:rPr>
        <w:t>.00</w:t>
      </w:r>
      <w:r w:rsidRPr="004412C8">
        <w:rPr>
          <w:rFonts w:ascii="Arial" w:hAnsi="Arial" w:cs="Arial"/>
          <w:b w:val="0"/>
          <w:color w:val="000000"/>
          <w:sz w:val="20"/>
        </w:rPr>
        <w:t>.</w:t>
      </w:r>
    </w:p>
    <w:p w:rsidR="004412C8" w:rsidRPr="0036456A" w:rsidRDefault="004412C8" w:rsidP="004412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412C8" w:rsidRPr="0036456A" w:rsidRDefault="004412C8" w:rsidP="004412C8">
      <w:pPr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  <w:color w:val="000000"/>
          <w:sz w:val="20"/>
        </w:rPr>
      </w:pPr>
      <w:r w:rsidRPr="0036456A">
        <w:rPr>
          <w:rFonts w:ascii="Arial" w:hAnsi="Arial" w:cs="Arial"/>
          <w:bCs/>
          <w:color w:val="000000"/>
          <w:sz w:val="20"/>
        </w:rPr>
        <w:t>UWAGA:</w:t>
      </w:r>
    </w:p>
    <w:p w:rsidR="004412C8" w:rsidRPr="0036456A" w:rsidRDefault="004412C8" w:rsidP="004412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6456A">
        <w:rPr>
          <w:rFonts w:ascii="Arial" w:hAnsi="Arial" w:cs="Arial"/>
          <w:bCs/>
          <w:color w:val="000000"/>
          <w:sz w:val="20"/>
        </w:rPr>
        <w:t>Zamawiaj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>ą</w:t>
      </w:r>
      <w:r w:rsidRPr="0036456A">
        <w:rPr>
          <w:rFonts w:ascii="Arial" w:hAnsi="Arial" w:cs="Arial"/>
          <w:bCs/>
          <w:color w:val="000000"/>
          <w:sz w:val="20"/>
        </w:rPr>
        <w:t xml:space="preserve">cy oczekuje, że </w:t>
      </w:r>
      <w:r w:rsidR="0011417B">
        <w:rPr>
          <w:rFonts w:ascii="Arial" w:hAnsi="Arial" w:cs="Arial"/>
          <w:bCs/>
          <w:color w:val="000000"/>
          <w:sz w:val="20"/>
        </w:rPr>
        <w:t xml:space="preserve">Wykonawcy </w:t>
      </w:r>
      <w:r w:rsidR="00DB1FF5">
        <w:rPr>
          <w:rFonts w:ascii="Arial" w:hAnsi="Arial" w:cs="Arial"/>
          <w:bCs/>
          <w:color w:val="000000"/>
          <w:sz w:val="20"/>
        </w:rPr>
        <w:t>usługi</w:t>
      </w:r>
      <w:r w:rsidRPr="0036456A">
        <w:rPr>
          <w:rFonts w:ascii="Arial" w:hAnsi="Arial" w:cs="Arial"/>
          <w:bCs/>
          <w:color w:val="000000"/>
          <w:sz w:val="20"/>
        </w:rPr>
        <w:t xml:space="preserve"> zapoznaj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 xml:space="preserve">ą </w:t>
      </w:r>
      <w:r w:rsidRPr="0036456A">
        <w:rPr>
          <w:rFonts w:ascii="Arial" w:hAnsi="Arial" w:cs="Arial"/>
          <w:bCs/>
          <w:color w:val="000000"/>
          <w:sz w:val="20"/>
        </w:rPr>
        <w:t>si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 xml:space="preserve">ę </w:t>
      </w:r>
      <w:r w:rsidRPr="0036456A">
        <w:rPr>
          <w:rFonts w:ascii="Arial" w:hAnsi="Arial" w:cs="Arial"/>
          <w:bCs/>
          <w:color w:val="000000"/>
          <w:sz w:val="20"/>
        </w:rPr>
        <w:t>dokładnie z tre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>ś</w:t>
      </w:r>
      <w:r w:rsidRPr="0036456A">
        <w:rPr>
          <w:rFonts w:ascii="Arial" w:hAnsi="Arial" w:cs="Arial"/>
          <w:bCs/>
          <w:color w:val="000000"/>
          <w:sz w:val="20"/>
        </w:rPr>
        <w:t>ci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 xml:space="preserve">ą </w:t>
      </w:r>
      <w:r w:rsidRPr="0036456A">
        <w:rPr>
          <w:rFonts w:ascii="Arial" w:hAnsi="Arial" w:cs="Arial"/>
          <w:bCs/>
          <w:color w:val="000000"/>
          <w:sz w:val="20"/>
        </w:rPr>
        <w:t>dokumentu. Zło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>ż</w:t>
      </w:r>
      <w:r w:rsidRPr="0036456A">
        <w:rPr>
          <w:rFonts w:ascii="Arial" w:hAnsi="Arial" w:cs="Arial"/>
          <w:bCs/>
          <w:color w:val="000000"/>
          <w:sz w:val="20"/>
        </w:rPr>
        <w:t>enie oferty b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>ę</w:t>
      </w:r>
      <w:r w:rsidRPr="0036456A">
        <w:rPr>
          <w:rFonts w:ascii="Arial" w:hAnsi="Arial" w:cs="Arial"/>
          <w:bCs/>
          <w:color w:val="000000"/>
          <w:sz w:val="20"/>
        </w:rPr>
        <w:t>dzie uważane za akceptacj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 xml:space="preserve">ę </w:t>
      </w:r>
      <w:r w:rsidRPr="0036456A">
        <w:rPr>
          <w:rFonts w:ascii="Arial" w:hAnsi="Arial" w:cs="Arial"/>
          <w:bCs/>
          <w:color w:val="000000"/>
          <w:sz w:val="20"/>
        </w:rPr>
        <w:t>zasad prowadzenia post</w:t>
      </w:r>
      <w:r w:rsidRPr="0036456A">
        <w:rPr>
          <w:rFonts w:ascii="Arial" w:eastAsia="TimesNewRoman,Bold" w:hAnsi="Arial" w:cs="Arial"/>
          <w:bCs/>
          <w:color w:val="000000"/>
          <w:sz w:val="20"/>
        </w:rPr>
        <w:t>ę</w:t>
      </w:r>
      <w:r w:rsidR="00772D35">
        <w:rPr>
          <w:rFonts w:ascii="Arial" w:hAnsi="Arial" w:cs="Arial"/>
          <w:bCs/>
          <w:color w:val="000000"/>
          <w:sz w:val="20"/>
        </w:rPr>
        <w:t>powania opisanego w </w:t>
      </w:r>
      <w:r w:rsidRPr="0036456A">
        <w:rPr>
          <w:rFonts w:ascii="Arial" w:hAnsi="Arial" w:cs="Arial"/>
          <w:bCs/>
          <w:color w:val="000000"/>
          <w:sz w:val="20"/>
        </w:rPr>
        <w:t>niniejszym dokumencie</w:t>
      </w:r>
      <w:r w:rsidRPr="0036456A">
        <w:rPr>
          <w:rFonts w:ascii="Arial" w:hAnsi="Arial" w:cs="Arial"/>
          <w:color w:val="000000"/>
          <w:sz w:val="20"/>
        </w:rPr>
        <w:t>.</w:t>
      </w:r>
    </w:p>
    <w:p w:rsidR="004412C8" w:rsidRPr="0036456A" w:rsidRDefault="004412C8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bCs/>
          <w:szCs w:val="22"/>
          <w:u w:val="single"/>
        </w:rPr>
      </w:pPr>
    </w:p>
    <w:p w:rsidR="004412C8" w:rsidRPr="005A4E05" w:rsidRDefault="00E15EAF" w:rsidP="004412C8">
      <w:pPr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Cs/>
          <w:szCs w:val="22"/>
        </w:rPr>
        <w:t>4</w:t>
      </w:r>
      <w:r w:rsidR="004412C8" w:rsidRPr="0036456A">
        <w:rPr>
          <w:rFonts w:ascii="Arial" w:hAnsi="Arial" w:cs="Arial"/>
          <w:bCs/>
          <w:szCs w:val="22"/>
        </w:rPr>
        <w:t>. Opis przedmiotu zamówienia</w:t>
      </w:r>
      <w:r w:rsidR="004412C8">
        <w:rPr>
          <w:rFonts w:ascii="Arial" w:hAnsi="Arial" w:cs="Arial"/>
          <w:bCs/>
          <w:szCs w:val="22"/>
        </w:rPr>
        <w:t>:</w:t>
      </w:r>
    </w:p>
    <w:p w:rsidR="00840C9B" w:rsidRPr="003D5B1F" w:rsidRDefault="00DB1FF5" w:rsidP="00DB1FF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Przedmiotem zamówienia jest usługa polegająca na prowadzeniu</w:t>
      </w:r>
      <w:r w:rsidR="007A1343">
        <w:rPr>
          <w:rFonts w:ascii="Arial" w:hAnsi="Arial" w:cs="Arial"/>
          <w:b w:val="0"/>
          <w:color w:val="000000"/>
          <w:sz w:val="20"/>
        </w:rPr>
        <w:t xml:space="preserve"> od dnia 01.05.2020</w:t>
      </w:r>
      <w:r w:rsidR="00BC2493">
        <w:rPr>
          <w:rFonts w:ascii="Arial" w:hAnsi="Arial" w:cs="Arial"/>
          <w:b w:val="0"/>
          <w:color w:val="000000"/>
          <w:sz w:val="20"/>
        </w:rPr>
        <w:t xml:space="preserve"> </w:t>
      </w:r>
      <w:r w:rsidR="0011417B">
        <w:rPr>
          <w:rFonts w:ascii="Arial" w:hAnsi="Arial" w:cs="Arial"/>
          <w:b w:val="0"/>
          <w:color w:val="000000"/>
          <w:sz w:val="20"/>
        </w:rPr>
        <w:t>r.</w:t>
      </w:r>
      <w:r w:rsidR="002B06F4">
        <w:rPr>
          <w:rFonts w:ascii="Arial" w:hAnsi="Arial" w:cs="Arial"/>
          <w:b w:val="0"/>
          <w:color w:val="000000"/>
          <w:sz w:val="20"/>
        </w:rPr>
        <w:t xml:space="preserve"> obsługi finansow</w:t>
      </w:r>
      <w:r>
        <w:rPr>
          <w:rFonts w:ascii="Arial" w:hAnsi="Arial" w:cs="Arial"/>
          <w:b w:val="0"/>
          <w:color w:val="000000"/>
          <w:sz w:val="20"/>
        </w:rPr>
        <w:t>o-księgowej</w:t>
      </w:r>
      <w:r w:rsidR="00B94BAD">
        <w:rPr>
          <w:rFonts w:ascii="Arial" w:hAnsi="Arial" w:cs="Arial"/>
          <w:b w:val="0"/>
          <w:color w:val="000000"/>
          <w:sz w:val="20"/>
        </w:rPr>
        <w:t xml:space="preserve"> i kadrowo-płacowej</w:t>
      </w:r>
      <w:r>
        <w:rPr>
          <w:rFonts w:ascii="Arial" w:hAnsi="Arial" w:cs="Arial"/>
          <w:b w:val="0"/>
          <w:color w:val="000000"/>
          <w:sz w:val="20"/>
        </w:rPr>
        <w:t xml:space="preserve"> dla Zamawiającego. Obsługa musi być prowa</w:t>
      </w:r>
      <w:r w:rsidR="00AD328A">
        <w:rPr>
          <w:rFonts w:ascii="Arial" w:hAnsi="Arial" w:cs="Arial"/>
          <w:b w:val="0"/>
          <w:color w:val="000000"/>
          <w:sz w:val="20"/>
        </w:rPr>
        <w:t>dzona w</w:t>
      </w:r>
      <w:r w:rsidR="00BC2493">
        <w:rPr>
          <w:rFonts w:ascii="Arial" w:hAnsi="Arial" w:cs="Arial"/>
          <w:b w:val="0"/>
          <w:color w:val="000000"/>
          <w:sz w:val="20"/>
        </w:rPr>
        <w:t> </w:t>
      </w:r>
      <w:r w:rsidR="0011417B">
        <w:rPr>
          <w:rFonts w:ascii="Arial" w:hAnsi="Arial" w:cs="Arial"/>
          <w:b w:val="0"/>
          <w:color w:val="000000"/>
          <w:sz w:val="20"/>
        </w:rPr>
        <w:t>siedzibie Zamawiającego</w:t>
      </w:r>
      <w:r>
        <w:rPr>
          <w:rFonts w:ascii="Arial" w:hAnsi="Arial" w:cs="Arial"/>
          <w:b w:val="0"/>
          <w:color w:val="000000"/>
          <w:sz w:val="20"/>
        </w:rPr>
        <w:t xml:space="preserve">. </w:t>
      </w:r>
    </w:p>
    <w:p w:rsidR="00A2336D" w:rsidRDefault="00A2336D" w:rsidP="004412C8">
      <w:pPr>
        <w:tabs>
          <w:tab w:val="left" w:pos="0"/>
        </w:tabs>
        <w:spacing w:line="276" w:lineRule="auto"/>
        <w:rPr>
          <w:rFonts w:ascii="Arial" w:hAnsi="Arial" w:cs="Arial"/>
          <w:bCs/>
          <w:szCs w:val="22"/>
        </w:rPr>
      </w:pPr>
    </w:p>
    <w:p w:rsid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5. Podstawowe informacje:</w:t>
      </w:r>
    </w:p>
    <w:p w:rsid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 w:rsidRPr="00D7174A">
        <w:rPr>
          <w:rFonts w:ascii="Arial" w:hAnsi="Arial" w:cs="Arial"/>
          <w:b w:val="0"/>
          <w:bCs/>
          <w:sz w:val="20"/>
        </w:rPr>
        <w:t xml:space="preserve">1. Zatrudnienie </w:t>
      </w:r>
      <w:r>
        <w:rPr>
          <w:rFonts w:ascii="Arial" w:hAnsi="Arial" w:cs="Arial"/>
          <w:b w:val="0"/>
          <w:bCs/>
          <w:sz w:val="20"/>
        </w:rPr>
        <w:t>(</w:t>
      </w:r>
      <w:r w:rsidRPr="00D7174A">
        <w:rPr>
          <w:rFonts w:ascii="Arial" w:hAnsi="Arial" w:cs="Arial"/>
          <w:b w:val="0"/>
          <w:bCs/>
          <w:sz w:val="20"/>
        </w:rPr>
        <w:t>w chwili obecnej</w:t>
      </w:r>
      <w:r>
        <w:rPr>
          <w:rFonts w:ascii="Arial" w:hAnsi="Arial" w:cs="Arial"/>
          <w:b w:val="0"/>
          <w:bCs/>
          <w:sz w:val="20"/>
        </w:rPr>
        <w:t>):</w:t>
      </w:r>
    </w:p>
    <w:p w:rsid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a) Ilość osób zatrudni</w:t>
      </w:r>
      <w:r w:rsidR="007A1343">
        <w:rPr>
          <w:rFonts w:ascii="Arial" w:hAnsi="Arial" w:cs="Arial"/>
          <w:b w:val="0"/>
          <w:bCs/>
          <w:sz w:val="20"/>
        </w:rPr>
        <w:t>onych w oparciu o umowę pracę: 3</w:t>
      </w:r>
    </w:p>
    <w:p w:rsid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b) Umowy cywilnoprawne średnio miesięcznie ok. 2 umów</w:t>
      </w:r>
    </w:p>
    <w:p w:rsid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2. Ilość dokumentów: średnio rocznie około 240 dokumentów (miesięcznie ok. 20</w:t>
      </w:r>
      <w:r w:rsidR="00737425">
        <w:rPr>
          <w:rFonts w:ascii="Arial" w:hAnsi="Arial" w:cs="Arial"/>
          <w:b w:val="0"/>
          <w:bCs/>
          <w:sz w:val="20"/>
        </w:rPr>
        <w:t xml:space="preserve"> sztuk</w:t>
      </w:r>
      <w:r>
        <w:rPr>
          <w:rFonts w:ascii="Arial" w:hAnsi="Arial" w:cs="Arial"/>
          <w:b w:val="0"/>
          <w:bCs/>
          <w:sz w:val="20"/>
        </w:rPr>
        <w:t>)</w:t>
      </w:r>
    </w:p>
    <w:p w:rsid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3. </w:t>
      </w:r>
      <w:r w:rsidR="00B13303">
        <w:rPr>
          <w:rFonts w:ascii="Arial" w:hAnsi="Arial" w:cs="Arial"/>
          <w:b w:val="0"/>
          <w:bCs/>
          <w:sz w:val="20"/>
        </w:rPr>
        <w:t xml:space="preserve">Prowadzenie księgowości </w:t>
      </w:r>
      <w:r w:rsidR="00664289">
        <w:rPr>
          <w:rFonts w:ascii="Arial" w:hAnsi="Arial" w:cs="Arial"/>
          <w:b w:val="0"/>
          <w:bCs/>
          <w:sz w:val="20"/>
        </w:rPr>
        <w:t>w programie WAPRO FAKIR</w:t>
      </w:r>
    </w:p>
    <w:p w:rsidR="00D7174A" w:rsidRP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Cs w:val="22"/>
        </w:rPr>
      </w:pPr>
    </w:p>
    <w:p w:rsid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Cs/>
          <w:szCs w:val="22"/>
        </w:rPr>
      </w:pPr>
      <w:r w:rsidRPr="00D7174A">
        <w:rPr>
          <w:rFonts w:ascii="Arial" w:hAnsi="Arial" w:cs="Arial"/>
          <w:bCs/>
          <w:szCs w:val="22"/>
        </w:rPr>
        <w:t>6. Szczegółowy wykaz świadczonej usługi:</w:t>
      </w:r>
    </w:p>
    <w:p w:rsidR="00D7174A" w:rsidRDefault="00D7174A" w:rsidP="004412C8">
      <w:pPr>
        <w:tabs>
          <w:tab w:val="left" w:pos="0"/>
        </w:tabs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A. </w:t>
      </w:r>
      <w:r w:rsidR="00AD1376">
        <w:rPr>
          <w:rFonts w:ascii="Arial" w:hAnsi="Arial" w:cs="Arial"/>
          <w:bCs/>
          <w:sz w:val="20"/>
        </w:rPr>
        <w:t>Obsługa finansowo-księgowa:</w:t>
      </w:r>
    </w:p>
    <w:p w:rsidR="00AD1376" w:rsidRDefault="00AD1376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prowadzenie ewidencji środków trwałych i wyposażenia,</w:t>
      </w:r>
    </w:p>
    <w:p w:rsidR="00AD1376" w:rsidRDefault="00AD1376" w:rsidP="00737425">
      <w:pPr>
        <w:tabs>
          <w:tab w:val="left" w:pos="142"/>
        </w:tabs>
        <w:spacing w:line="276" w:lineRule="auto"/>
        <w:ind w:left="142" w:hanging="14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sporządzanie deklaracji ZUS oraz deklaracji podatkowych, zestawień do rozliczeń finansowych prowadzonych projektów</w:t>
      </w:r>
      <w:r w:rsidR="00664289">
        <w:rPr>
          <w:rFonts w:ascii="Arial" w:hAnsi="Arial" w:cs="Arial"/>
          <w:b w:val="0"/>
          <w:bCs/>
          <w:sz w:val="20"/>
        </w:rPr>
        <w:t xml:space="preserve"> w ramach umowy ramowej Stowarzyszenia z Zarządem Województwa Warmińsko-Mazurskiego</w:t>
      </w:r>
      <w:r>
        <w:rPr>
          <w:rFonts w:ascii="Arial" w:hAnsi="Arial" w:cs="Arial"/>
          <w:b w:val="0"/>
          <w:bCs/>
          <w:sz w:val="20"/>
        </w:rPr>
        <w:t>,</w:t>
      </w:r>
    </w:p>
    <w:p w:rsidR="00AD1376" w:rsidRDefault="00AD1376" w:rsidP="00737425">
      <w:pPr>
        <w:tabs>
          <w:tab w:val="left" w:pos="142"/>
        </w:tabs>
        <w:spacing w:line="276" w:lineRule="auto"/>
        <w:ind w:left="142" w:hanging="14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- występowanie w imieniu Zamawiającego przed organami podatkowymi </w:t>
      </w:r>
      <w:r w:rsidR="00643B77">
        <w:rPr>
          <w:rFonts w:ascii="Arial" w:hAnsi="Arial" w:cs="Arial"/>
          <w:b w:val="0"/>
          <w:bCs/>
          <w:sz w:val="20"/>
        </w:rPr>
        <w:t>i kontrolnymi w sprawach dotyczących prowadzenia księgowości,</w:t>
      </w:r>
    </w:p>
    <w:p w:rsidR="00643B77" w:rsidRDefault="00643B77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lastRenderedPageBreak/>
        <w:t>- aktualizacja procedur finansowo-księgowych (polityka rachunkowości, obieg dokumentów),</w:t>
      </w:r>
    </w:p>
    <w:p w:rsidR="007A1343" w:rsidRDefault="007A1343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coroczne sporządzanie zestawienia rzeczowo-finansowego do końca stycznia,</w:t>
      </w:r>
    </w:p>
    <w:p w:rsidR="00643B77" w:rsidRDefault="00643B77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bieżące informowanie o stanie prawnym, objaśnienie kwestii podatkowych, dokumentacyjnych itd.,</w:t>
      </w:r>
    </w:p>
    <w:p w:rsidR="00643B77" w:rsidRDefault="00643B77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udział w kontrolach ZUS, US itp.</w:t>
      </w:r>
    </w:p>
    <w:p w:rsidR="00643B77" w:rsidRDefault="00643B77" w:rsidP="00737425">
      <w:pPr>
        <w:tabs>
          <w:tab w:val="left" w:pos="142"/>
        </w:tabs>
        <w:spacing w:line="276" w:lineRule="auto"/>
        <w:ind w:left="142" w:hanging="14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- sporządzanie rocznych sprawozdań finansowych obejmujących: wprowadzenie do sprawozdania finansowego, bilans, rachunek zysków i </w:t>
      </w:r>
      <w:r w:rsidR="007A1343">
        <w:rPr>
          <w:rFonts w:ascii="Arial" w:hAnsi="Arial" w:cs="Arial"/>
          <w:b w:val="0"/>
          <w:bCs/>
          <w:sz w:val="20"/>
        </w:rPr>
        <w:t>strat oraz informacja dodatkowa,</w:t>
      </w:r>
    </w:p>
    <w:p w:rsidR="007A1343" w:rsidRDefault="007A1343" w:rsidP="00737425">
      <w:pPr>
        <w:tabs>
          <w:tab w:val="left" w:pos="142"/>
        </w:tabs>
        <w:spacing w:line="276" w:lineRule="auto"/>
        <w:ind w:left="142" w:hanging="14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- wystawienie raz w roku not księgowych dotyczących składek </w:t>
      </w:r>
      <w:r w:rsidR="00525E10">
        <w:rPr>
          <w:rFonts w:ascii="Arial" w:hAnsi="Arial" w:cs="Arial"/>
          <w:b w:val="0"/>
          <w:bCs/>
          <w:sz w:val="20"/>
        </w:rPr>
        <w:t>członkowskich</w:t>
      </w:r>
      <w:bookmarkStart w:id="0" w:name="_GoBack"/>
      <w:bookmarkEnd w:id="0"/>
      <w:r w:rsidR="00212C99">
        <w:rPr>
          <w:rFonts w:ascii="Arial" w:hAnsi="Arial" w:cs="Arial"/>
          <w:b w:val="0"/>
          <w:bCs/>
          <w:sz w:val="20"/>
        </w:rPr>
        <w:t>.</w:t>
      </w:r>
    </w:p>
    <w:p w:rsidR="00643B77" w:rsidRDefault="00643B77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</w:p>
    <w:p w:rsidR="00643B77" w:rsidRDefault="00643B77" w:rsidP="004412C8">
      <w:pPr>
        <w:tabs>
          <w:tab w:val="left" w:pos="0"/>
        </w:tabs>
        <w:spacing w:line="276" w:lineRule="auto"/>
        <w:rPr>
          <w:rFonts w:ascii="Arial" w:hAnsi="Arial" w:cs="Arial"/>
          <w:bCs/>
          <w:szCs w:val="22"/>
        </w:rPr>
      </w:pPr>
      <w:r w:rsidRPr="00643B77">
        <w:rPr>
          <w:rFonts w:ascii="Arial" w:hAnsi="Arial" w:cs="Arial"/>
          <w:bCs/>
          <w:szCs w:val="22"/>
        </w:rPr>
        <w:t>B. Prowadzenie obsługi kadrowo- płacowe</w:t>
      </w:r>
      <w:r w:rsidR="00737425">
        <w:rPr>
          <w:rFonts w:ascii="Arial" w:hAnsi="Arial" w:cs="Arial"/>
          <w:bCs/>
          <w:szCs w:val="22"/>
        </w:rPr>
        <w:t>j</w:t>
      </w:r>
      <w:r w:rsidRPr="00643B77">
        <w:rPr>
          <w:rFonts w:ascii="Arial" w:hAnsi="Arial" w:cs="Arial"/>
          <w:bCs/>
          <w:szCs w:val="22"/>
        </w:rPr>
        <w:t>, w tym m.in.:</w:t>
      </w:r>
    </w:p>
    <w:p w:rsidR="00643B77" w:rsidRDefault="00643B77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obsługa programu Płatnik,</w:t>
      </w:r>
    </w:p>
    <w:p w:rsidR="00643B77" w:rsidRDefault="00643B77" w:rsidP="00737425">
      <w:pPr>
        <w:tabs>
          <w:tab w:val="left" w:pos="142"/>
        </w:tabs>
        <w:spacing w:line="276" w:lineRule="auto"/>
        <w:ind w:left="142" w:hanging="14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wyliczania wynagrodzeń o pracę, sporządzanie list płac pracowników i osób zatrudnianych w ramach umów cywilno-prawnych, sporządzanie list płac projektowych,</w:t>
      </w:r>
    </w:p>
    <w:p w:rsidR="00643B77" w:rsidRDefault="00643B77" w:rsidP="00737425">
      <w:pPr>
        <w:tabs>
          <w:tab w:val="left" w:pos="142"/>
        </w:tabs>
        <w:spacing w:line="276" w:lineRule="auto"/>
        <w:ind w:left="142" w:hanging="14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wystawianie zaświadczeń o zarobkach i zatrudnieniu oraz innych przewidzianych prawem dla pracowników: sporządzanie świadectw pracy,</w:t>
      </w:r>
    </w:p>
    <w:p w:rsidR="00643B77" w:rsidRDefault="00643B77" w:rsidP="00737425">
      <w:pPr>
        <w:tabs>
          <w:tab w:val="left" w:pos="142"/>
        </w:tabs>
        <w:spacing w:line="276" w:lineRule="auto"/>
        <w:ind w:left="142" w:hanging="14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prowadzenie ewidencji wynagrodzeń z umów cywilno-prawnych dla potrzeb wyliczenia podatku dochodowego od osób fizycznych,</w:t>
      </w:r>
    </w:p>
    <w:p w:rsidR="00643B77" w:rsidRDefault="00643B77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bieżące zgłaszanie i wyrejestrowanie pracowników i wykonawców umów cywilnoprawnych do/z ZUS,</w:t>
      </w:r>
    </w:p>
    <w:p w:rsidR="00643B77" w:rsidRDefault="00643B77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sporządzanie deklaracji podatkowych i ZUS</w:t>
      </w:r>
    </w:p>
    <w:p w:rsidR="00643B77" w:rsidRDefault="00737425" w:rsidP="00737425">
      <w:pPr>
        <w:tabs>
          <w:tab w:val="left" w:pos="142"/>
        </w:tabs>
        <w:spacing w:line="276" w:lineRule="auto"/>
        <w:ind w:left="142" w:hanging="14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- sporządzanie rocznych informacji o uzyskanych dochodach oraz pobranych zaliczkach na podatek dochodowy od osób fizycznych (PIT-11) oraz ich elektroniczne przekazywanie do US,</w:t>
      </w:r>
    </w:p>
    <w:p w:rsidR="00BC2493" w:rsidRDefault="00BC2493" w:rsidP="004412C8">
      <w:pPr>
        <w:tabs>
          <w:tab w:val="left" w:pos="0"/>
        </w:tabs>
        <w:spacing w:line="276" w:lineRule="auto"/>
        <w:rPr>
          <w:rFonts w:ascii="Arial" w:hAnsi="Arial" w:cs="Arial"/>
          <w:bCs/>
          <w:szCs w:val="22"/>
        </w:rPr>
      </w:pPr>
    </w:p>
    <w:p w:rsidR="00D7174A" w:rsidRDefault="00BC2493" w:rsidP="004412C8">
      <w:pPr>
        <w:tabs>
          <w:tab w:val="left" w:pos="0"/>
        </w:tabs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7.  </w:t>
      </w:r>
      <w:r w:rsidR="0018548C">
        <w:rPr>
          <w:rFonts w:ascii="Arial" w:hAnsi="Arial" w:cs="Arial"/>
          <w:bCs/>
          <w:szCs w:val="22"/>
        </w:rPr>
        <w:t>Wykluczenie z możliwości realizacji zamówień</w:t>
      </w:r>
    </w:p>
    <w:p w:rsidR="0018548C" w:rsidRPr="0018548C" w:rsidRDefault="0018548C" w:rsidP="00B555FF">
      <w:pPr>
        <w:tabs>
          <w:tab w:val="left" w:pos="284"/>
        </w:tabs>
        <w:spacing w:line="276" w:lineRule="auto"/>
        <w:ind w:left="284"/>
        <w:rPr>
          <w:rFonts w:ascii="Arial" w:hAnsi="Arial" w:cs="Arial"/>
          <w:b w:val="0"/>
          <w:bCs/>
          <w:sz w:val="20"/>
        </w:rPr>
      </w:pPr>
      <w:r w:rsidRPr="0018548C">
        <w:rPr>
          <w:rFonts w:ascii="Arial" w:hAnsi="Arial" w:cs="Arial"/>
          <w:b w:val="0"/>
          <w:bCs/>
          <w:sz w:val="20"/>
        </w:rPr>
        <w:t>Do złożenia oferty nie mogą przystąpić Wykonawcy nie posiadający wiedzy o rozliczaniu projektów unijnych.</w:t>
      </w:r>
    </w:p>
    <w:p w:rsidR="0018548C" w:rsidRPr="0018548C" w:rsidRDefault="0018548C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Cs w:val="22"/>
        </w:rPr>
      </w:pPr>
    </w:p>
    <w:p w:rsidR="004412C8" w:rsidRPr="005A4E05" w:rsidRDefault="0018548C" w:rsidP="004412C8">
      <w:pPr>
        <w:tabs>
          <w:tab w:val="left" w:pos="0"/>
        </w:tabs>
        <w:spacing w:line="276" w:lineRule="auto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Cs/>
          <w:szCs w:val="22"/>
        </w:rPr>
        <w:t>8</w:t>
      </w:r>
      <w:r w:rsidR="004412C8" w:rsidRPr="0036456A">
        <w:rPr>
          <w:rFonts w:ascii="Arial" w:hAnsi="Arial" w:cs="Arial"/>
          <w:bCs/>
          <w:szCs w:val="22"/>
        </w:rPr>
        <w:t>. Warunki płatności</w:t>
      </w:r>
      <w:r w:rsidR="004412C8">
        <w:rPr>
          <w:rFonts w:ascii="Arial" w:hAnsi="Arial" w:cs="Arial"/>
          <w:bCs/>
          <w:szCs w:val="22"/>
        </w:rPr>
        <w:t>:</w:t>
      </w:r>
    </w:p>
    <w:p w:rsidR="004412C8" w:rsidRDefault="0011417B" w:rsidP="00B555FF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Szczegółowe warunki płatności za usługę będą określone w umowie stanowiącej załącznik do niniejszego zapytania.</w:t>
      </w:r>
    </w:p>
    <w:p w:rsidR="0011417B" w:rsidRPr="005A4E05" w:rsidRDefault="0011417B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412C8" w:rsidRPr="005A4E05" w:rsidRDefault="0018548C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Cs/>
          <w:szCs w:val="22"/>
        </w:rPr>
        <w:t>9</w:t>
      </w:r>
      <w:r w:rsidR="004412C8" w:rsidRPr="0036456A">
        <w:rPr>
          <w:rFonts w:ascii="Arial" w:hAnsi="Arial" w:cs="Arial"/>
          <w:bCs/>
          <w:szCs w:val="22"/>
        </w:rPr>
        <w:t xml:space="preserve">. Sposób przygotowania oferty:   </w:t>
      </w:r>
    </w:p>
    <w:p w:rsidR="004412C8" w:rsidRPr="004412C8" w:rsidRDefault="004412C8" w:rsidP="00B555FF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 w:rsidRPr="004412C8">
        <w:rPr>
          <w:rFonts w:ascii="Arial" w:hAnsi="Arial" w:cs="Arial"/>
          <w:b w:val="0"/>
          <w:szCs w:val="22"/>
        </w:rPr>
        <w:t>O</w:t>
      </w:r>
      <w:r w:rsidRPr="004412C8">
        <w:rPr>
          <w:rFonts w:ascii="Arial" w:hAnsi="Arial" w:cs="Arial"/>
          <w:b w:val="0"/>
          <w:color w:val="000000"/>
          <w:sz w:val="20"/>
        </w:rPr>
        <w:t>fertę należy sporządzić w formie</w:t>
      </w:r>
      <w:r w:rsidR="00BC2493">
        <w:rPr>
          <w:rFonts w:ascii="Arial" w:hAnsi="Arial" w:cs="Arial"/>
          <w:b w:val="0"/>
          <w:color w:val="000000"/>
          <w:sz w:val="20"/>
        </w:rPr>
        <w:t xml:space="preserve"> pisemnej, w języku polskim na formularzu ofertowym stanowiącym załącznik nr 1 do niniejszego zapytania ofertowego.</w:t>
      </w:r>
    </w:p>
    <w:p w:rsidR="004412C8" w:rsidRPr="005A4E05" w:rsidRDefault="004412C8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412C8" w:rsidRDefault="0018548C" w:rsidP="004412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Cs/>
          <w:szCs w:val="22"/>
        </w:rPr>
        <w:t>10</w:t>
      </w:r>
      <w:r w:rsidR="004412C8" w:rsidRPr="0036456A">
        <w:rPr>
          <w:rFonts w:ascii="Arial" w:hAnsi="Arial" w:cs="Arial"/>
          <w:bCs/>
          <w:szCs w:val="22"/>
        </w:rPr>
        <w:t>. Wykaz dokumentów, jakie mają dostarczyć wykonawcy w celu potwierdzenia spełnienia warunków udziału w postępowaniu</w:t>
      </w:r>
      <w:r w:rsidR="004412C8">
        <w:rPr>
          <w:rFonts w:ascii="Arial" w:hAnsi="Arial" w:cs="Arial"/>
          <w:bCs/>
          <w:szCs w:val="22"/>
        </w:rPr>
        <w:t>:</w:t>
      </w:r>
    </w:p>
    <w:p w:rsidR="004412C8" w:rsidRDefault="00BC2493" w:rsidP="00B555F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 w:val="0"/>
          <w:iCs/>
          <w:color w:val="000000"/>
          <w:sz w:val="20"/>
        </w:rPr>
      </w:pPr>
      <w:r>
        <w:rPr>
          <w:rFonts w:ascii="Arial" w:hAnsi="Arial" w:cs="Arial"/>
          <w:b w:val="0"/>
          <w:iCs/>
          <w:color w:val="000000"/>
          <w:sz w:val="20"/>
        </w:rPr>
        <w:t>1. F</w:t>
      </w:r>
      <w:r w:rsidRPr="004412C8">
        <w:rPr>
          <w:rFonts w:ascii="Arial" w:hAnsi="Arial" w:cs="Arial"/>
          <w:b w:val="0"/>
          <w:iCs/>
          <w:color w:val="000000"/>
          <w:sz w:val="20"/>
        </w:rPr>
        <w:t>ormularz ofertowy</w:t>
      </w:r>
      <w:r>
        <w:rPr>
          <w:rFonts w:ascii="Arial" w:hAnsi="Arial" w:cs="Arial"/>
          <w:b w:val="0"/>
          <w:iCs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>w</w:t>
      </w:r>
      <w:r w:rsidR="004412C8" w:rsidRPr="004412C8">
        <w:rPr>
          <w:rFonts w:ascii="Arial" w:hAnsi="Arial" w:cs="Arial"/>
          <w:b w:val="0"/>
          <w:color w:val="000000"/>
          <w:sz w:val="20"/>
        </w:rPr>
        <w:t xml:space="preserve">ypełniony </w:t>
      </w:r>
      <w:r w:rsidR="003B67F3">
        <w:rPr>
          <w:rFonts w:ascii="Arial" w:hAnsi="Arial" w:cs="Arial"/>
          <w:b w:val="0"/>
          <w:color w:val="000000"/>
          <w:sz w:val="20"/>
        </w:rPr>
        <w:t xml:space="preserve">i podpisany </w:t>
      </w:r>
      <w:r>
        <w:rPr>
          <w:rFonts w:ascii="Arial" w:hAnsi="Arial" w:cs="Arial"/>
          <w:b w:val="0"/>
          <w:color w:val="000000"/>
          <w:sz w:val="20"/>
        </w:rPr>
        <w:t xml:space="preserve">przez Wykonawcę </w:t>
      </w:r>
      <w:r>
        <w:rPr>
          <w:rFonts w:ascii="Arial" w:hAnsi="Arial" w:cs="Arial"/>
          <w:b w:val="0"/>
          <w:iCs/>
          <w:color w:val="000000"/>
          <w:sz w:val="20"/>
        </w:rPr>
        <w:t>zgodnie z zasadami reprezentacji wskazanymi we właściwym rejestrze lub osobę upoważnioną. Wszelkie zmiany w treści oferty powinny być podpisane lub parafowane</w:t>
      </w:r>
      <w:r w:rsidR="004412C8" w:rsidRPr="004412C8">
        <w:rPr>
          <w:rFonts w:ascii="Arial" w:hAnsi="Arial" w:cs="Arial"/>
          <w:b w:val="0"/>
          <w:iCs/>
          <w:color w:val="000000"/>
          <w:sz w:val="20"/>
        </w:rPr>
        <w:t>.</w:t>
      </w:r>
    </w:p>
    <w:p w:rsidR="0088481D" w:rsidRPr="004412C8" w:rsidRDefault="00BC2493" w:rsidP="00B555F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iCs/>
          <w:color w:val="000000"/>
          <w:sz w:val="20"/>
        </w:rPr>
        <w:t xml:space="preserve">2. </w:t>
      </w:r>
      <w:r w:rsidR="0088481D">
        <w:rPr>
          <w:rFonts w:ascii="Arial" w:hAnsi="Arial" w:cs="Arial"/>
          <w:b w:val="0"/>
          <w:iCs/>
          <w:color w:val="000000"/>
          <w:sz w:val="20"/>
        </w:rPr>
        <w:t xml:space="preserve">Oświadczenie </w:t>
      </w:r>
      <w:r w:rsidR="00970F9E">
        <w:rPr>
          <w:rFonts w:ascii="Arial" w:hAnsi="Arial" w:cs="Arial"/>
          <w:b w:val="0"/>
          <w:iCs/>
          <w:color w:val="000000"/>
          <w:sz w:val="20"/>
        </w:rPr>
        <w:t xml:space="preserve">o </w:t>
      </w:r>
      <w:r w:rsidR="0088481D">
        <w:rPr>
          <w:rFonts w:ascii="Arial" w:hAnsi="Arial" w:cs="Arial"/>
          <w:b w:val="0"/>
          <w:iCs/>
          <w:color w:val="000000"/>
          <w:sz w:val="20"/>
        </w:rPr>
        <w:t>posiadanej wiedzy w zakresie rozliczania projektów z udziałem środków unijnych</w:t>
      </w:r>
      <w:r w:rsidR="00970F9E">
        <w:rPr>
          <w:rFonts w:ascii="Arial" w:hAnsi="Arial" w:cs="Arial"/>
          <w:b w:val="0"/>
          <w:iCs/>
          <w:color w:val="000000"/>
          <w:sz w:val="20"/>
        </w:rPr>
        <w:t>.</w:t>
      </w:r>
    </w:p>
    <w:p w:rsidR="00AD328A" w:rsidRDefault="00BC2493" w:rsidP="00B555FF">
      <w:pPr>
        <w:tabs>
          <w:tab w:val="left" w:pos="0"/>
        </w:tabs>
        <w:spacing w:line="276" w:lineRule="auto"/>
        <w:ind w:firstLine="284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3. </w:t>
      </w:r>
      <w:r w:rsidR="0088481D">
        <w:rPr>
          <w:rFonts w:ascii="Arial" w:hAnsi="Arial" w:cs="Arial"/>
          <w:b w:val="0"/>
          <w:bCs/>
          <w:sz w:val="20"/>
        </w:rPr>
        <w:t>Dokument określający rodzaj prowadzonej działalności gospodarczej ( np. CEiDG lub KRS)</w:t>
      </w:r>
    </w:p>
    <w:p w:rsidR="0088481D" w:rsidRDefault="0088481D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Cs w:val="22"/>
        </w:rPr>
      </w:pPr>
    </w:p>
    <w:p w:rsidR="004412C8" w:rsidRDefault="0018548C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11</w:t>
      </w:r>
      <w:r w:rsidR="004412C8" w:rsidRPr="0036456A">
        <w:rPr>
          <w:rFonts w:ascii="Arial" w:hAnsi="Arial" w:cs="Arial"/>
          <w:bCs/>
          <w:szCs w:val="22"/>
        </w:rPr>
        <w:t>. Miejsce oraz termin składania oferty:</w:t>
      </w:r>
    </w:p>
    <w:p w:rsidR="00CC48AC" w:rsidRDefault="00CC48AC" w:rsidP="00B555FF">
      <w:pPr>
        <w:tabs>
          <w:tab w:val="left" w:pos="0"/>
        </w:tabs>
        <w:spacing w:line="276" w:lineRule="auto"/>
        <w:ind w:firstLine="284"/>
        <w:jc w:val="both"/>
        <w:rPr>
          <w:rFonts w:ascii="Arial" w:hAnsi="Arial" w:cs="Arial"/>
          <w:b w:val="0"/>
          <w:bCs/>
          <w:sz w:val="20"/>
        </w:rPr>
      </w:pPr>
      <w:r w:rsidRPr="00CC48AC">
        <w:rPr>
          <w:rFonts w:ascii="Arial" w:hAnsi="Arial" w:cs="Arial"/>
          <w:b w:val="0"/>
          <w:bCs/>
          <w:sz w:val="20"/>
        </w:rPr>
        <w:t xml:space="preserve">1. Termin składania </w:t>
      </w:r>
      <w:r w:rsidR="00212C99">
        <w:rPr>
          <w:rFonts w:ascii="Arial" w:hAnsi="Arial" w:cs="Arial"/>
          <w:b w:val="0"/>
          <w:bCs/>
          <w:sz w:val="20"/>
        </w:rPr>
        <w:t>ofert- do dnia 27.04.2020</w:t>
      </w:r>
      <w:r w:rsidR="00151711">
        <w:rPr>
          <w:rFonts w:ascii="Arial" w:hAnsi="Arial" w:cs="Arial"/>
          <w:b w:val="0"/>
          <w:bCs/>
          <w:sz w:val="20"/>
        </w:rPr>
        <w:t xml:space="preserve"> r. do godz. 12</w:t>
      </w:r>
      <w:r>
        <w:rPr>
          <w:rFonts w:ascii="Arial" w:hAnsi="Arial" w:cs="Arial"/>
          <w:b w:val="0"/>
          <w:bCs/>
          <w:sz w:val="20"/>
        </w:rPr>
        <w:t>.00</w:t>
      </w:r>
    </w:p>
    <w:p w:rsidR="00CC48AC" w:rsidRDefault="00CC48AC" w:rsidP="00B555FF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2.</w:t>
      </w:r>
      <w:r w:rsidR="00B555FF">
        <w:rPr>
          <w:rFonts w:ascii="Arial" w:hAnsi="Arial" w:cs="Arial"/>
          <w:b w:val="0"/>
          <w:bCs/>
          <w:sz w:val="20"/>
        </w:rPr>
        <w:t xml:space="preserve"> </w:t>
      </w:r>
      <w:r w:rsidR="00151711">
        <w:rPr>
          <w:rFonts w:ascii="Arial" w:hAnsi="Arial" w:cs="Arial"/>
          <w:b w:val="0"/>
          <w:bCs/>
          <w:sz w:val="20"/>
        </w:rPr>
        <w:t>Oferty należy złożyć w biurze</w:t>
      </w:r>
      <w:r>
        <w:rPr>
          <w:rFonts w:ascii="Arial" w:hAnsi="Arial" w:cs="Arial"/>
          <w:b w:val="0"/>
          <w:bCs/>
          <w:sz w:val="20"/>
        </w:rPr>
        <w:t>:</w:t>
      </w:r>
    </w:p>
    <w:p w:rsidR="00CC48AC" w:rsidRPr="002905BB" w:rsidRDefault="00CC48AC" w:rsidP="00B555FF">
      <w:pPr>
        <w:pStyle w:val="Akapitzlist"/>
        <w:numPr>
          <w:ilvl w:val="0"/>
          <w:numId w:val="33"/>
        </w:numPr>
        <w:tabs>
          <w:tab w:val="left" w:pos="0"/>
          <w:tab w:val="left" w:pos="851"/>
        </w:tabs>
        <w:spacing w:line="276" w:lineRule="auto"/>
        <w:ind w:hanging="153"/>
        <w:jc w:val="both"/>
        <w:rPr>
          <w:rFonts w:ascii="Arial" w:hAnsi="Arial" w:cs="Arial"/>
          <w:bCs/>
        </w:rPr>
      </w:pPr>
      <w:r w:rsidRPr="002905BB">
        <w:rPr>
          <w:rFonts w:ascii="Arial" w:hAnsi="Arial" w:cs="Arial"/>
          <w:bCs/>
        </w:rPr>
        <w:t xml:space="preserve">listownie </w:t>
      </w:r>
    </w:p>
    <w:p w:rsidR="002905BB" w:rsidRDefault="002905BB" w:rsidP="00B555FF">
      <w:pPr>
        <w:pStyle w:val="Akapitzlist"/>
        <w:numPr>
          <w:ilvl w:val="0"/>
          <w:numId w:val="33"/>
        </w:numPr>
        <w:tabs>
          <w:tab w:val="left" w:pos="0"/>
          <w:tab w:val="left" w:pos="851"/>
        </w:tabs>
        <w:spacing w:line="276" w:lineRule="auto"/>
        <w:ind w:hanging="153"/>
        <w:jc w:val="both"/>
        <w:rPr>
          <w:rFonts w:ascii="Arial" w:hAnsi="Arial" w:cs="Arial"/>
          <w:bCs/>
        </w:rPr>
      </w:pPr>
      <w:r w:rsidRPr="002905BB">
        <w:rPr>
          <w:rFonts w:ascii="Arial" w:hAnsi="Arial" w:cs="Arial"/>
          <w:bCs/>
        </w:rPr>
        <w:t xml:space="preserve">drogą elektroniczną na adres </w:t>
      </w:r>
      <w:hyperlink r:id="rId10" w:history="1">
        <w:r w:rsidRPr="009216EF">
          <w:rPr>
            <w:rStyle w:val="Hipercze"/>
            <w:rFonts w:ascii="Arial" w:hAnsi="Arial" w:cs="Arial"/>
            <w:bCs/>
          </w:rPr>
          <w:t>leader@frrl.org.pl</w:t>
        </w:r>
      </w:hyperlink>
    </w:p>
    <w:p w:rsidR="002905BB" w:rsidRDefault="002905BB" w:rsidP="00B555FF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b w:val="0"/>
          <w:bCs/>
          <w:sz w:val="20"/>
        </w:rPr>
      </w:pPr>
      <w:r w:rsidRPr="002905BB">
        <w:rPr>
          <w:rFonts w:ascii="Arial" w:hAnsi="Arial" w:cs="Arial"/>
          <w:b w:val="0"/>
          <w:bCs/>
          <w:sz w:val="20"/>
        </w:rPr>
        <w:lastRenderedPageBreak/>
        <w:t>Oferty</w:t>
      </w:r>
      <w:r>
        <w:rPr>
          <w:rFonts w:ascii="Arial" w:hAnsi="Arial" w:cs="Arial"/>
          <w:b w:val="0"/>
          <w:bCs/>
          <w:sz w:val="20"/>
        </w:rPr>
        <w:t xml:space="preserve"> złożone po w/w terminie nie będą rozpatrywane. Każdy </w:t>
      </w:r>
      <w:r w:rsidR="00151711">
        <w:rPr>
          <w:rFonts w:ascii="Arial" w:hAnsi="Arial" w:cs="Arial"/>
          <w:b w:val="0"/>
          <w:bCs/>
          <w:sz w:val="20"/>
        </w:rPr>
        <w:t xml:space="preserve">Wykonawca </w:t>
      </w:r>
      <w:r>
        <w:rPr>
          <w:rFonts w:ascii="Arial" w:hAnsi="Arial" w:cs="Arial"/>
          <w:b w:val="0"/>
          <w:bCs/>
          <w:sz w:val="20"/>
        </w:rPr>
        <w:t>może złożyć tylko jedną ofertę.</w:t>
      </w:r>
    </w:p>
    <w:p w:rsidR="002905BB" w:rsidRDefault="002905BB" w:rsidP="00B555FF">
      <w:pPr>
        <w:tabs>
          <w:tab w:val="left" w:pos="284"/>
        </w:tabs>
        <w:spacing w:line="276" w:lineRule="auto"/>
        <w:ind w:left="284" w:firstLine="284"/>
        <w:jc w:val="both"/>
        <w:rPr>
          <w:rFonts w:ascii="Arial" w:hAnsi="Arial" w:cs="Arial"/>
          <w:b w:val="0"/>
          <w:bCs/>
          <w:sz w:val="20"/>
        </w:rPr>
      </w:pPr>
    </w:p>
    <w:p w:rsidR="00CC48AC" w:rsidRPr="002905BB" w:rsidRDefault="0018548C" w:rsidP="002905BB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12</w:t>
      </w:r>
      <w:r w:rsidR="002905BB" w:rsidRPr="002905BB">
        <w:rPr>
          <w:rFonts w:ascii="Arial" w:hAnsi="Arial" w:cs="Arial"/>
          <w:bCs/>
          <w:szCs w:val="22"/>
        </w:rPr>
        <w:t>. Inne postanowienia</w:t>
      </w:r>
    </w:p>
    <w:p w:rsidR="004412C8" w:rsidRPr="004412C8" w:rsidRDefault="004412C8" w:rsidP="004412C8">
      <w:pPr>
        <w:pStyle w:val="Akapitzlist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412C8">
        <w:rPr>
          <w:rFonts w:ascii="Arial" w:hAnsi="Arial" w:cs="Arial"/>
          <w:color w:val="000000"/>
        </w:rPr>
        <w:t>Zamawiający nie przewiduje zwrotu kosztów udziału w postępowaniu.</w:t>
      </w:r>
    </w:p>
    <w:p w:rsidR="004412C8" w:rsidRPr="004412C8" w:rsidRDefault="004412C8" w:rsidP="004412C8">
      <w:pPr>
        <w:pStyle w:val="Akapitzlist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412C8">
        <w:rPr>
          <w:rFonts w:ascii="Arial" w:hAnsi="Arial" w:cs="Arial"/>
          <w:color w:val="000000"/>
        </w:rPr>
        <w:t xml:space="preserve">Zamawiający może zwrócić się do </w:t>
      </w:r>
      <w:r w:rsidR="00151711">
        <w:rPr>
          <w:rFonts w:ascii="Arial" w:hAnsi="Arial" w:cs="Arial"/>
          <w:color w:val="000000"/>
        </w:rPr>
        <w:t xml:space="preserve">Wykonawcy </w:t>
      </w:r>
      <w:r w:rsidRPr="004412C8">
        <w:rPr>
          <w:rFonts w:ascii="Arial" w:hAnsi="Arial" w:cs="Arial"/>
          <w:color w:val="000000"/>
        </w:rPr>
        <w:t xml:space="preserve">o wyjaśnienie treści oferty lub </w:t>
      </w:r>
      <w:r w:rsidR="003C2527">
        <w:rPr>
          <w:rFonts w:ascii="Arial" w:hAnsi="Arial" w:cs="Arial"/>
          <w:color w:val="000000"/>
        </w:rPr>
        <w:t xml:space="preserve">innych </w:t>
      </w:r>
      <w:r w:rsidRPr="004412C8">
        <w:rPr>
          <w:rFonts w:ascii="Arial" w:hAnsi="Arial" w:cs="Arial"/>
          <w:color w:val="000000"/>
        </w:rPr>
        <w:t>d</w:t>
      </w:r>
      <w:r w:rsidR="00151711">
        <w:rPr>
          <w:rFonts w:ascii="Arial" w:hAnsi="Arial" w:cs="Arial"/>
          <w:color w:val="000000"/>
        </w:rPr>
        <w:t>okumentów wymaganych od Wykonawcy</w:t>
      </w:r>
      <w:r w:rsidRPr="004412C8">
        <w:rPr>
          <w:rFonts w:ascii="Arial" w:hAnsi="Arial" w:cs="Arial"/>
          <w:color w:val="000000"/>
        </w:rPr>
        <w:t>.</w:t>
      </w:r>
    </w:p>
    <w:p w:rsidR="004412C8" w:rsidRPr="004412C8" w:rsidRDefault="004412C8" w:rsidP="004412C8">
      <w:pPr>
        <w:pStyle w:val="Akapitzlist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412C8">
        <w:rPr>
          <w:rFonts w:ascii="Arial" w:hAnsi="Arial" w:cs="Arial"/>
          <w:color w:val="000000"/>
        </w:rPr>
        <w:t>Zamawiający odrzuci ofertę niezgodną z przepisami prawa.</w:t>
      </w:r>
    </w:p>
    <w:p w:rsidR="004412C8" w:rsidRPr="004412C8" w:rsidRDefault="004412C8" w:rsidP="004412C8">
      <w:pPr>
        <w:pStyle w:val="Akapitzlist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412C8">
        <w:rPr>
          <w:rFonts w:ascii="Arial" w:hAnsi="Arial" w:cs="Arial"/>
        </w:rPr>
        <w:t>Oferta musi być podpisana przez osobę lub osoby uprawn</w:t>
      </w:r>
      <w:r w:rsidR="00151711">
        <w:rPr>
          <w:rFonts w:ascii="Arial" w:hAnsi="Arial" w:cs="Arial"/>
        </w:rPr>
        <w:t>ione do reprezentowania Wykonawcy</w:t>
      </w:r>
      <w:r w:rsidRPr="004412C8">
        <w:rPr>
          <w:rFonts w:ascii="Arial" w:hAnsi="Arial" w:cs="Arial"/>
        </w:rPr>
        <w:t>.</w:t>
      </w:r>
    </w:p>
    <w:p w:rsidR="004412C8" w:rsidRPr="004412C8" w:rsidRDefault="00151711" w:rsidP="004412C8">
      <w:pPr>
        <w:pStyle w:val="Akapitzlist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Termin związania ofertą wynosi </w:t>
      </w:r>
      <w:r w:rsidR="004412C8" w:rsidRPr="004412C8">
        <w:rPr>
          <w:rFonts w:ascii="Arial" w:hAnsi="Arial" w:cs="Arial"/>
        </w:rPr>
        <w:t xml:space="preserve">do 7 dni od terminu składania ofert. </w:t>
      </w:r>
    </w:p>
    <w:p w:rsidR="00151711" w:rsidRDefault="00E15EAF" w:rsidP="004412C8">
      <w:pPr>
        <w:pStyle w:val="Akapitzlist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51711">
        <w:rPr>
          <w:rFonts w:ascii="Arial" w:hAnsi="Arial" w:cs="Arial"/>
          <w:color w:val="000000"/>
        </w:rPr>
        <w:t>Przed upływem terminu składania ofert Zamawiający może dokonać modyfikacji treści nin</w:t>
      </w:r>
      <w:r w:rsidR="00BE4643" w:rsidRPr="00151711">
        <w:rPr>
          <w:rFonts w:ascii="Arial" w:hAnsi="Arial" w:cs="Arial"/>
          <w:color w:val="000000"/>
        </w:rPr>
        <w:t xml:space="preserve">iejszego zapytania ofertowego lub </w:t>
      </w:r>
      <w:r w:rsidR="00151711" w:rsidRPr="00151711">
        <w:rPr>
          <w:rFonts w:ascii="Arial" w:hAnsi="Arial" w:cs="Arial"/>
          <w:color w:val="000000"/>
        </w:rPr>
        <w:t xml:space="preserve">odwołać niniejsze zapytanie ofertowe. </w:t>
      </w:r>
      <w:r w:rsidR="00151711">
        <w:rPr>
          <w:rFonts w:ascii="Arial" w:hAnsi="Arial" w:cs="Arial"/>
          <w:color w:val="000000"/>
        </w:rPr>
        <w:t xml:space="preserve">Modyfikacja treści zapytania </w:t>
      </w:r>
      <w:r w:rsidR="00995875">
        <w:rPr>
          <w:rFonts w:ascii="Arial" w:hAnsi="Arial" w:cs="Arial"/>
          <w:color w:val="000000"/>
        </w:rPr>
        <w:t>lub jego odwołanie nastąpi w taki sposób w jaki nastąpiło jego przekazanie Wykonawcom.</w:t>
      </w:r>
    </w:p>
    <w:p w:rsidR="00BE4643" w:rsidRPr="00151711" w:rsidRDefault="00BE4643" w:rsidP="004412C8">
      <w:pPr>
        <w:pStyle w:val="Akapitzlist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151711">
        <w:rPr>
          <w:rFonts w:ascii="Arial" w:hAnsi="Arial" w:cs="Arial"/>
          <w:color w:val="000000"/>
        </w:rPr>
        <w:t>Zamawiający zastrzega sobie możliwość zamknięcia niniejszego zapytania ofertowego bez dokonania wyboru którejkolwiek ze złożonych ofert.</w:t>
      </w:r>
    </w:p>
    <w:p w:rsidR="009711F8" w:rsidRPr="004412C8" w:rsidRDefault="009711F8" w:rsidP="009711F8">
      <w:pPr>
        <w:pStyle w:val="Akapitzlist"/>
        <w:widowControl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4412C8" w:rsidRPr="005A4E05" w:rsidRDefault="004412C8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bCs/>
          <w:sz w:val="10"/>
          <w:szCs w:val="10"/>
          <w:u w:val="single"/>
        </w:rPr>
      </w:pPr>
    </w:p>
    <w:p w:rsidR="004412C8" w:rsidRPr="0036456A" w:rsidRDefault="0018548C" w:rsidP="004412C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Cs/>
          <w:szCs w:val="22"/>
        </w:rPr>
        <w:t>13</w:t>
      </w:r>
      <w:r w:rsidR="004412C8" w:rsidRPr="0036456A">
        <w:rPr>
          <w:rFonts w:ascii="Arial" w:hAnsi="Arial" w:cs="Arial"/>
          <w:bCs/>
          <w:szCs w:val="22"/>
        </w:rPr>
        <w:t>. Kryteria oceny oferty, tryb oceny, sposób obliczania ceny oferty</w:t>
      </w:r>
      <w:r w:rsidR="004412C8" w:rsidRPr="0036456A">
        <w:rPr>
          <w:rFonts w:ascii="Arial" w:hAnsi="Arial" w:cs="Arial"/>
          <w:color w:val="000000"/>
          <w:szCs w:val="22"/>
        </w:rPr>
        <w:t>:</w:t>
      </w:r>
    </w:p>
    <w:p w:rsidR="004412C8" w:rsidRPr="004412C8" w:rsidRDefault="004412C8" w:rsidP="004412C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4412C8">
        <w:rPr>
          <w:rFonts w:ascii="Arial" w:eastAsia="Calibri" w:hAnsi="Arial" w:cs="Arial"/>
          <w:b w:val="0"/>
          <w:sz w:val="20"/>
          <w:lang w:eastAsia="en-US"/>
        </w:rPr>
        <w:t>Zamawiający wybierze najkorzystniejszą ofertę spełniającą warunki określone w zapytaniu ofertowym.</w:t>
      </w:r>
    </w:p>
    <w:p w:rsidR="004412C8" w:rsidRPr="004412C8" w:rsidRDefault="004412C8" w:rsidP="004412C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4412C8">
        <w:rPr>
          <w:rFonts w:ascii="Arial" w:eastAsia="Calibri" w:hAnsi="Arial" w:cs="Arial"/>
          <w:b w:val="0"/>
          <w:sz w:val="20"/>
          <w:lang w:eastAsia="en-US"/>
        </w:rPr>
        <w:t>Przy wyborze oferty Zamawiający będzie kierował się kryterium:</w:t>
      </w:r>
    </w:p>
    <w:p w:rsidR="00B03A8F" w:rsidRDefault="00AD328A" w:rsidP="00AD328A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eastAsia="Calibri" w:hAnsi="Arial" w:cs="Arial"/>
          <w:b w:val="0"/>
          <w:sz w:val="20"/>
          <w:lang w:eastAsia="en-US"/>
        </w:rPr>
        <w:t>Cena – 8</w:t>
      </w:r>
      <w:r w:rsidR="00B03A8F">
        <w:rPr>
          <w:rFonts w:ascii="Arial" w:eastAsia="Calibri" w:hAnsi="Arial" w:cs="Arial"/>
          <w:b w:val="0"/>
          <w:sz w:val="20"/>
          <w:lang w:eastAsia="en-US"/>
        </w:rPr>
        <w:t xml:space="preserve">0 </w:t>
      </w:r>
      <w:r w:rsidR="004412C8" w:rsidRPr="004412C8">
        <w:rPr>
          <w:rFonts w:ascii="Arial" w:eastAsia="Calibri" w:hAnsi="Arial" w:cs="Arial"/>
          <w:b w:val="0"/>
          <w:sz w:val="20"/>
          <w:lang w:eastAsia="en-US"/>
        </w:rPr>
        <w:t xml:space="preserve">%  jako średnia cena wszystkich wymienionych </w:t>
      </w:r>
      <w:r w:rsidR="003C2527">
        <w:rPr>
          <w:rFonts w:ascii="Arial" w:eastAsia="Calibri" w:hAnsi="Arial" w:cs="Arial"/>
          <w:b w:val="0"/>
          <w:sz w:val="20"/>
          <w:lang w:eastAsia="en-US"/>
        </w:rPr>
        <w:t xml:space="preserve">kosztów niezbędnych do realizacji zamówienia. </w:t>
      </w:r>
      <w:r w:rsidR="004412C8" w:rsidRPr="004412C8">
        <w:rPr>
          <w:rFonts w:ascii="Arial" w:hAnsi="Arial" w:cs="Arial"/>
          <w:b w:val="0"/>
          <w:color w:val="000000"/>
          <w:sz w:val="20"/>
        </w:rPr>
        <w:t>Cena ofertowa brutto powinna zawierać wszystkie koszty i podatki związane z oferowaną realizacją zamówienia.</w:t>
      </w:r>
      <w:r w:rsidR="004412C8" w:rsidRPr="004412C8">
        <w:rPr>
          <w:rFonts w:ascii="Arial" w:eastAsia="Calibri" w:hAnsi="Arial" w:cs="Arial"/>
          <w:b w:val="0"/>
          <w:sz w:val="20"/>
          <w:lang w:eastAsia="en-US"/>
        </w:rPr>
        <w:t xml:space="preserve"> </w:t>
      </w:r>
      <w:r w:rsidR="004412C8" w:rsidRPr="004412C8">
        <w:rPr>
          <w:rFonts w:ascii="Arial" w:hAnsi="Arial" w:cs="Arial"/>
          <w:b w:val="0"/>
          <w:color w:val="000000"/>
          <w:sz w:val="20"/>
        </w:rPr>
        <w:t>Ostateczna cena powinna być liczona z dokładnością do dwóch miejsc po przecinku, podana w złotych polskich brutto, cyfrowo i słownie z określeniem stawki podatku VAT.</w:t>
      </w:r>
    </w:p>
    <w:p w:rsidR="00BE4643" w:rsidRDefault="00BE4643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Dodatkowe warunki</w:t>
      </w:r>
      <w:r w:rsidR="003C2527">
        <w:rPr>
          <w:rFonts w:ascii="Arial" w:hAnsi="Arial" w:cs="Arial"/>
          <w:b w:val="0"/>
          <w:color w:val="000000"/>
          <w:sz w:val="20"/>
        </w:rPr>
        <w:t xml:space="preserve"> zaproponowane przez </w:t>
      </w:r>
      <w:r w:rsidR="00970F9E">
        <w:rPr>
          <w:rFonts w:ascii="Arial" w:hAnsi="Arial" w:cs="Arial"/>
          <w:b w:val="0"/>
          <w:color w:val="000000"/>
          <w:sz w:val="20"/>
        </w:rPr>
        <w:t xml:space="preserve">Wykonawcę w tym dyspozycyjność </w:t>
      </w:r>
      <w:r w:rsidR="003C2527">
        <w:rPr>
          <w:rFonts w:ascii="Arial" w:hAnsi="Arial" w:cs="Arial"/>
          <w:b w:val="0"/>
          <w:color w:val="000000"/>
          <w:sz w:val="20"/>
        </w:rPr>
        <w:t>- 2</w:t>
      </w:r>
      <w:r>
        <w:rPr>
          <w:rFonts w:ascii="Arial" w:hAnsi="Arial" w:cs="Arial"/>
          <w:b w:val="0"/>
          <w:color w:val="000000"/>
          <w:sz w:val="20"/>
        </w:rPr>
        <w:t>0 %.</w:t>
      </w:r>
    </w:p>
    <w:p w:rsidR="00970F9E" w:rsidRDefault="00970F9E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Oferta najkorzystniejsza to taka</w:t>
      </w:r>
      <w:r w:rsidR="00B555FF">
        <w:rPr>
          <w:rFonts w:ascii="Arial" w:hAnsi="Arial" w:cs="Arial"/>
          <w:b w:val="0"/>
          <w:color w:val="000000"/>
          <w:sz w:val="20"/>
        </w:rPr>
        <w:t>, która uzyska najwyższą ilość punktów. Punkty będą przyznawane zgodnie z poniższym algorytmem: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Kryterium 1 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Liczba punktów za cenę- waga 80%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Najniższa cena oferowana brutto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- - - - - - - - - - - - - - - - - - - - --- - - - -     x 80 = ilość punktów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Cena badanej oferty brutto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Kryterium 2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L</w:t>
      </w:r>
      <w:r w:rsidR="00212C99">
        <w:rPr>
          <w:rFonts w:ascii="Arial" w:hAnsi="Arial" w:cs="Arial"/>
          <w:b w:val="0"/>
          <w:color w:val="000000"/>
          <w:sz w:val="20"/>
        </w:rPr>
        <w:t>iczba punktów za posiadaną wiedzę w rozliczaniu projektów unijnych-</w:t>
      </w:r>
      <w:r>
        <w:rPr>
          <w:rFonts w:ascii="Arial" w:hAnsi="Arial" w:cs="Arial"/>
          <w:b w:val="0"/>
          <w:color w:val="000000"/>
          <w:sz w:val="20"/>
        </w:rPr>
        <w:t xml:space="preserve"> waga 20%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</w:p>
    <w:p w:rsidR="00212C99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Liczba punktów za </w:t>
      </w:r>
      <w:r w:rsidR="00212C99">
        <w:rPr>
          <w:rFonts w:ascii="Arial" w:hAnsi="Arial" w:cs="Arial"/>
          <w:b w:val="0"/>
          <w:color w:val="000000"/>
          <w:sz w:val="20"/>
        </w:rPr>
        <w:t>posiadaną wiedzę w rozliczaniu projektów unijnych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- - - - - - - - - - - - - - - - - - - - - - - - - - - - - - - - - - - -  x 20 = ilość punktów</w:t>
      </w:r>
    </w:p>
    <w:p w:rsidR="00B555FF" w:rsidRDefault="00B555FF" w:rsidP="004412C8">
      <w:pPr>
        <w:spacing w:line="276" w:lineRule="auto"/>
        <w:ind w:left="28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Największa liczba punktów w ocenianym kryterium</w:t>
      </w:r>
    </w:p>
    <w:p w:rsidR="00970F9E" w:rsidRPr="004412C8" w:rsidRDefault="00970F9E" w:rsidP="004412C8">
      <w:pPr>
        <w:spacing w:line="276" w:lineRule="auto"/>
        <w:ind w:left="284"/>
        <w:jc w:val="both"/>
        <w:rPr>
          <w:rFonts w:ascii="Arial" w:eastAsia="Calibri" w:hAnsi="Arial" w:cs="Arial"/>
          <w:b w:val="0"/>
          <w:sz w:val="20"/>
          <w:lang w:eastAsia="en-US"/>
        </w:rPr>
      </w:pPr>
    </w:p>
    <w:p w:rsidR="004412C8" w:rsidRPr="004412C8" w:rsidRDefault="004412C8" w:rsidP="004412C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4412C8">
        <w:rPr>
          <w:rFonts w:ascii="Arial" w:eastAsia="Calibri" w:hAnsi="Arial" w:cs="Arial"/>
          <w:b w:val="0"/>
          <w:sz w:val="20"/>
          <w:lang w:eastAsia="en-US"/>
        </w:rPr>
        <w:t xml:space="preserve">Wybrany </w:t>
      </w:r>
      <w:r w:rsidR="003C2527">
        <w:rPr>
          <w:rFonts w:ascii="Arial" w:eastAsia="Calibri" w:hAnsi="Arial" w:cs="Arial"/>
          <w:b w:val="0"/>
          <w:sz w:val="20"/>
          <w:lang w:eastAsia="en-US"/>
        </w:rPr>
        <w:t xml:space="preserve">Wykonawca </w:t>
      </w:r>
      <w:r w:rsidRPr="004412C8">
        <w:rPr>
          <w:rFonts w:ascii="Arial" w:eastAsia="Calibri" w:hAnsi="Arial" w:cs="Arial"/>
          <w:b w:val="0"/>
          <w:sz w:val="20"/>
          <w:lang w:eastAsia="en-US"/>
        </w:rPr>
        <w:t xml:space="preserve">zostanie o wyborze powiadomiony </w:t>
      </w:r>
      <w:r w:rsidR="00431090">
        <w:rPr>
          <w:rFonts w:ascii="Arial" w:eastAsia="Calibri" w:hAnsi="Arial" w:cs="Arial"/>
          <w:b w:val="0"/>
          <w:sz w:val="20"/>
          <w:lang w:eastAsia="en-US"/>
        </w:rPr>
        <w:t xml:space="preserve">listownie </w:t>
      </w:r>
      <w:r w:rsidR="00E70EED">
        <w:rPr>
          <w:rFonts w:ascii="Arial" w:eastAsia="Calibri" w:hAnsi="Arial" w:cs="Arial"/>
          <w:b w:val="0"/>
          <w:sz w:val="20"/>
          <w:lang w:eastAsia="en-US"/>
        </w:rPr>
        <w:t>lub pocztą elektroniczną</w:t>
      </w:r>
      <w:r w:rsidRPr="004412C8">
        <w:rPr>
          <w:rFonts w:ascii="Arial" w:eastAsia="Calibri" w:hAnsi="Arial" w:cs="Arial"/>
          <w:b w:val="0"/>
          <w:sz w:val="20"/>
          <w:lang w:eastAsia="en-US"/>
        </w:rPr>
        <w:t>.</w:t>
      </w:r>
    </w:p>
    <w:p w:rsidR="004412C8" w:rsidRPr="004412C8" w:rsidRDefault="004412C8" w:rsidP="004412C8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Cs w:val="22"/>
        </w:rPr>
      </w:pPr>
      <w:r w:rsidRPr="004412C8">
        <w:rPr>
          <w:rFonts w:ascii="Arial" w:hAnsi="Arial" w:cs="Arial"/>
          <w:b w:val="0"/>
          <w:sz w:val="20"/>
        </w:rPr>
        <w:t>Jeżeli nie będzie można dokonać wyboru oferty najkorzystniejszej zgodnie z powyższymi zasadami, ze względu na złożenie ofert o takiej samej liczbie punktów, Z</w:t>
      </w:r>
      <w:r w:rsidR="003C2527">
        <w:rPr>
          <w:rFonts w:ascii="Arial" w:hAnsi="Arial" w:cs="Arial"/>
          <w:b w:val="0"/>
          <w:sz w:val="20"/>
        </w:rPr>
        <w:t>amawiający może wezwać Wykonawców</w:t>
      </w:r>
      <w:r w:rsidRPr="004412C8">
        <w:rPr>
          <w:rFonts w:ascii="Arial" w:hAnsi="Arial" w:cs="Arial"/>
          <w:b w:val="0"/>
          <w:sz w:val="20"/>
        </w:rPr>
        <w:t xml:space="preserve">, którzy złożyli oferty do złożenia w terminie określonym przez Zamawiającego ofert </w:t>
      </w:r>
      <w:r w:rsidRPr="004412C8">
        <w:rPr>
          <w:rFonts w:ascii="Arial" w:hAnsi="Arial" w:cs="Arial"/>
          <w:b w:val="0"/>
          <w:sz w:val="20"/>
        </w:rPr>
        <w:lastRenderedPageBreak/>
        <w:t xml:space="preserve">dodatkowych lub zaprosić ich do negocjacji. </w:t>
      </w:r>
      <w:r w:rsidR="003C2527">
        <w:rPr>
          <w:rFonts w:ascii="Arial" w:hAnsi="Arial" w:cs="Arial"/>
          <w:b w:val="0"/>
          <w:sz w:val="20"/>
        </w:rPr>
        <w:t>Wykonaw</w:t>
      </w:r>
      <w:r w:rsidRPr="004412C8">
        <w:rPr>
          <w:rFonts w:ascii="Arial" w:hAnsi="Arial" w:cs="Arial"/>
          <w:b w:val="0"/>
          <w:sz w:val="20"/>
        </w:rPr>
        <w:t xml:space="preserve">cy składając oferty dodatkowe lub przystępując do negocjacji, nie mogą zaoferować cen wyższych niż zaoferowane w złożonych ofertach. </w:t>
      </w:r>
    </w:p>
    <w:p w:rsidR="004412C8" w:rsidRPr="005A4E05" w:rsidRDefault="004412C8" w:rsidP="004412C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4412C8" w:rsidRPr="0036456A" w:rsidRDefault="0018548C" w:rsidP="004412C8">
      <w:pPr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Cs/>
          <w:szCs w:val="22"/>
        </w:rPr>
        <w:t>14</w:t>
      </w:r>
      <w:r w:rsidR="004412C8">
        <w:rPr>
          <w:rFonts w:ascii="Arial" w:hAnsi="Arial" w:cs="Arial"/>
          <w:bCs/>
          <w:szCs w:val="22"/>
        </w:rPr>
        <w:t xml:space="preserve">. </w:t>
      </w:r>
      <w:r w:rsidR="004412C8" w:rsidRPr="0036456A">
        <w:rPr>
          <w:rFonts w:ascii="Arial" w:hAnsi="Arial" w:cs="Arial"/>
          <w:bCs/>
          <w:szCs w:val="22"/>
        </w:rPr>
        <w:t>Prawa Zamawiającego:</w:t>
      </w:r>
    </w:p>
    <w:p w:rsidR="004412C8" w:rsidRPr="004412C8" w:rsidRDefault="004412C8" w:rsidP="004412C8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4412C8">
        <w:rPr>
          <w:rFonts w:ascii="Arial" w:eastAsia="Calibri" w:hAnsi="Arial" w:cs="Arial"/>
          <w:lang w:eastAsia="en-US"/>
        </w:rPr>
        <w:t>Zamawiający zastrzega sobie możliwość wprowadzenia modyfikacji do Zapytania.</w:t>
      </w:r>
    </w:p>
    <w:p w:rsidR="004412C8" w:rsidRPr="004412C8" w:rsidRDefault="004412C8" w:rsidP="004412C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4412C8">
        <w:rPr>
          <w:rFonts w:ascii="Arial" w:eastAsia="Calibri" w:hAnsi="Arial" w:cs="Arial"/>
          <w:b w:val="0"/>
          <w:sz w:val="20"/>
          <w:lang w:eastAsia="en-US"/>
        </w:rPr>
        <w:t>O każdej zmianie Zamawi</w:t>
      </w:r>
      <w:r w:rsidR="003C2527">
        <w:rPr>
          <w:rFonts w:ascii="Arial" w:eastAsia="Calibri" w:hAnsi="Arial" w:cs="Arial"/>
          <w:b w:val="0"/>
          <w:sz w:val="20"/>
          <w:lang w:eastAsia="en-US"/>
        </w:rPr>
        <w:t>ający będzie informował Wykonawcę</w:t>
      </w:r>
      <w:r w:rsidRPr="004412C8">
        <w:rPr>
          <w:rFonts w:ascii="Arial" w:eastAsia="Calibri" w:hAnsi="Arial" w:cs="Arial"/>
          <w:b w:val="0"/>
          <w:sz w:val="20"/>
          <w:lang w:eastAsia="en-US"/>
        </w:rPr>
        <w:t>.</w:t>
      </w:r>
    </w:p>
    <w:p w:rsidR="004412C8" w:rsidRPr="004412C8" w:rsidRDefault="004412C8" w:rsidP="004412C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4412C8">
        <w:rPr>
          <w:rFonts w:ascii="Arial" w:eastAsia="Calibri" w:hAnsi="Arial" w:cs="Arial"/>
          <w:b w:val="0"/>
          <w:sz w:val="20"/>
          <w:lang w:eastAsia="en-US"/>
        </w:rPr>
        <w:t>Zamawiający zastrzega sobie prawo unieważ</w:t>
      </w:r>
      <w:r w:rsidR="003C2527">
        <w:rPr>
          <w:rFonts w:ascii="Arial" w:eastAsia="Calibri" w:hAnsi="Arial" w:cs="Arial"/>
          <w:b w:val="0"/>
          <w:sz w:val="20"/>
          <w:lang w:eastAsia="en-US"/>
        </w:rPr>
        <w:t>nienia procedury wyboru Wykonawcy</w:t>
      </w:r>
      <w:r w:rsidRPr="004412C8">
        <w:rPr>
          <w:rFonts w:ascii="Arial" w:eastAsia="Calibri" w:hAnsi="Arial" w:cs="Arial"/>
          <w:b w:val="0"/>
          <w:sz w:val="20"/>
          <w:lang w:eastAsia="en-US"/>
        </w:rPr>
        <w:t xml:space="preserve"> bez podania przyczyny.</w:t>
      </w:r>
    </w:p>
    <w:p w:rsidR="004412C8" w:rsidRPr="004412C8" w:rsidRDefault="004412C8" w:rsidP="004412C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4412C8">
        <w:rPr>
          <w:rFonts w:ascii="Arial" w:eastAsia="Calibri" w:hAnsi="Arial" w:cs="Arial"/>
          <w:b w:val="0"/>
          <w:sz w:val="20"/>
          <w:lang w:eastAsia="en-US"/>
        </w:rPr>
        <w:t>Zamawiający ma prawo do złożenia pytań uzupełniającyc</w:t>
      </w:r>
      <w:r w:rsidR="003C2527">
        <w:rPr>
          <w:rFonts w:ascii="Arial" w:eastAsia="Calibri" w:hAnsi="Arial" w:cs="Arial"/>
          <w:b w:val="0"/>
          <w:sz w:val="20"/>
          <w:lang w:eastAsia="en-US"/>
        </w:rPr>
        <w:t>h do złożonych</w:t>
      </w:r>
      <w:r w:rsidRPr="004412C8">
        <w:rPr>
          <w:rFonts w:ascii="Arial" w:eastAsia="Calibri" w:hAnsi="Arial" w:cs="Arial"/>
          <w:b w:val="0"/>
          <w:sz w:val="20"/>
          <w:lang w:eastAsia="en-US"/>
        </w:rPr>
        <w:t xml:space="preserve"> ofert.</w:t>
      </w:r>
    </w:p>
    <w:p w:rsidR="004412C8" w:rsidRPr="004412C8" w:rsidRDefault="004412C8" w:rsidP="004412C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4412C8">
        <w:rPr>
          <w:rFonts w:ascii="Arial" w:eastAsia="Calibri" w:hAnsi="Arial" w:cs="Arial"/>
          <w:b w:val="0"/>
          <w:sz w:val="20"/>
          <w:lang w:eastAsia="en-US"/>
        </w:rPr>
        <w:t>Niniejsze zapytanie ofertowe nie jest zamówieniem i otrzymane od Państwa oferty nie powodują powstania żadnych zobowiązań wobec stron.</w:t>
      </w:r>
    </w:p>
    <w:p w:rsidR="004412C8" w:rsidRPr="007F56B4" w:rsidRDefault="004412C8" w:rsidP="004412C8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412C8" w:rsidRPr="00970F9E" w:rsidRDefault="004412C8" w:rsidP="00970F9E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b/>
          <w:bCs/>
          <w:szCs w:val="22"/>
        </w:rPr>
      </w:pPr>
      <w:r w:rsidRPr="00970F9E">
        <w:rPr>
          <w:rFonts w:ascii="Arial" w:hAnsi="Arial" w:cs="Arial"/>
          <w:b/>
          <w:bCs/>
          <w:szCs w:val="22"/>
        </w:rPr>
        <w:t>Załączniki:</w:t>
      </w:r>
    </w:p>
    <w:p w:rsidR="0088481D" w:rsidRPr="00AD328A" w:rsidRDefault="0088481D" w:rsidP="0088481D">
      <w:pPr>
        <w:pStyle w:val="Akapitzlist"/>
        <w:spacing w:line="276" w:lineRule="auto"/>
        <w:ind w:left="644"/>
        <w:rPr>
          <w:rFonts w:ascii="Arial" w:hAnsi="Arial" w:cs="Arial"/>
          <w:b/>
          <w:bCs/>
          <w:szCs w:val="22"/>
        </w:rPr>
      </w:pPr>
    </w:p>
    <w:p w:rsidR="004412C8" w:rsidRDefault="004412C8" w:rsidP="00970F9E">
      <w:pPr>
        <w:tabs>
          <w:tab w:val="left" w:pos="3093"/>
        </w:tabs>
        <w:spacing w:line="276" w:lineRule="auto"/>
        <w:rPr>
          <w:rFonts w:ascii="Arial" w:eastAsia="Calibri" w:hAnsi="Arial" w:cs="Arial"/>
          <w:b w:val="0"/>
          <w:sz w:val="20"/>
          <w:lang w:eastAsia="en-US"/>
        </w:rPr>
      </w:pPr>
      <w:r w:rsidRPr="004412C8">
        <w:rPr>
          <w:rFonts w:ascii="Arial" w:eastAsia="Calibri" w:hAnsi="Arial" w:cs="Arial"/>
          <w:b w:val="0"/>
          <w:sz w:val="20"/>
          <w:lang w:eastAsia="en-US"/>
        </w:rPr>
        <w:t>Formularz ofertowy</w:t>
      </w:r>
      <w:r w:rsidR="00970F9E">
        <w:rPr>
          <w:rFonts w:ascii="Arial" w:eastAsia="Calibri" w:hAnsi="Arial" w:cs="Arial"/>
          <w:b w:val="0"/>
          <w:sz w:val="20"/>
          <w:lang w:eastAsia="en-US"/>
        </w:rPr>
        <w:tab/>
      </w:r>
    </w:p>
    <w:p w:rsidR="003B67F3" w:rsidRPr="004412C8" w:rsidRDefault="00970F9E" w:rsidP="004412C8">
      <w:pPr>
        <w:spacing w:line="276" w:lineRule="auto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iCs/>
          <w:color w:val="000000"/>
          <w:sz w:val="20"/>
        </w:rPr>
        <w:t>Oświadczenie o posiadanej wiedzy w zakresie rozliczania projektów z udziałem środków unijnych</w:t>
      </w:r>
      <w:r>
        <w:rPr>
          <w:rFonts w:ascii="Arial" w:eastAsia="Calibri" w:hAnsi="Arial" w:cs="Arial"/>
          <w:b w:val="0"/>
          <w:sz w:val="20"/>
          <w:lang w:eastAsia="en-US"/>
        </w:rPr>
        <w:t xml:space="preserve"> </w:t>
      </w:r>
      <w:r w:rsidR="003B67F3">
        <w:rPr>
          <w:rFonts w:ascii="Arial" w:eastAsia="Calibri" w:hAnsi="Arial" w:cs="Arial"/>
          <w:b w:val="0"/>
          <w:sz w:val="20"/>
          <w:lang w:eastAsia="en-US"/>
        </w:rPr>
        <w:t>Wzór umowy</w:t>
      </w:r>
    </w:p>
    <w:p w:rsidR="001F2CBA" w:rsidRPr="00A43FB8" w:rsidRDefault="001F2CBA" w:rsidP="001F2CBA">
      <w:pPr>
        <w:shd w:val="clear" w:color="auto" w:fill="FFFFFF"/>
        <w:rPr>
          <w:rFonts w:ascii="Tahoma" w:hAnsi="Tahoma" w:cs="Tahoma"/>
          <w:b w:val="0"/>
          <w:szCs w:val="22"/>
        </w:rPr>
      </w:pPr>
    </w:p>
    <w:p w:rsidR="00A43FB8" w:rsidRPr="00A43FB8" w:rsidRDefault="00A43FB8" w:rsidP="00A43FB8"/>
    <w:p w:rsidR="00D31707" w:rsidRPr="00A43FB8" w:rsidRDefault="00D31707" w:rsidP="00E466CB">
      <w:pPr>
        <w:contextualSpacing/>
        <w:rPr>
          <w:b w:val="0"/>
        </w:rPr>
      </w:pPr>
    </w:p>
    <w:sectPr w:rsidR="00D31707" w:rsidRPr="00A43FB8" w:rsidSect="00DE0F35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54" w:rsidRDefault="005A3D54">
      <w:r>
        <w:separator/>
      </w:r>
    </w:p>
  </w:endnote>
  <w:endnote w:type="continuationSeparator" w:id="0">
    <w:p w:rsidR="005A3D54" w:rsidRDefault="005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9B" w:rsidRDefault="0010724C" w:rsidP="00CD6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C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C9B" w:rsidRDefault="00840C9B" w:rsidP="00C52D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70653"/>
      <w:docPartObj>
        <w:docPartGallery w:val="Page Numbers (Top of Page)"/>
        <w:docPartUnique/>
      </w:docPartObj>
    </w:sdtPr>
    <w:sdtEndPr/>
    <w:sdtContent>
      <w:p w:rsidR="00840C9B" w:rsidRDefault="00840C9B">
        <w:pPr>
          <w:pStyle w:val="Stopka"/>
          <w:jc w:val="right"/>
        </w:pPr>
        <w:r>
          <w:t xml:space="preserve">Strona </w:t>
        </w:r>
        <w:r w:rsidR="009F3491">
          <w:fldChar w:fldCharType="begin"/>
        </w:r>
        <w:r w:rsidR="009F3491">
          <w:instrText>PAGE</w:instrText>
        </w:r>
        <w:r w:rsidR="009F3491">
          <w:fldChar w:fldCharType="separate"/>
        </w:r>
        <w:r w:rsidR="00525E10">
          <w:rPr>
            <w:noProof/>
          </w:rPr>
          <w:t>1</w:t>
        </w:r>
        <w:r w:rsidR="009F3491">
          <w:rPr>
            <w:noProof/>
          </w:rPr>
          <w:fldChar w:fldCharType="end"/>
        </w:r>
        <w:r>
          <w:t xml:space="preserve"> z </w:t>
        </w:r>
        <w:r w:rsidR="009F3491">
          <w:fldChar w:fldCharType="begin"/>
        </w:r>
        <w:r w:rsidR="009F3491">
          <w:instrText>NUMPAGES</w:instrText>
        </w:r>
        <w:r w:rsidR="009F3491">
          <w:fldChar w:fldCharType="separate"/>
        </w:r>
        <w:r w:rsidR="00525E10">
          <w:rPr>
            <w:noProof/>
          </w:rPr>
          <w:t>4</w:t>
        </w:r>
        <w:r w:rsidR="009F3491">
          <w:rPr>
            <w:noProof/>
          </w:rPr>
          <w:fldChar w:fldCharType="end"/>
        </w:r>
      </w:p>
    </w:sdtContent>
  </w:sdt>
  <w:p w:rsidR="00840C9B" w:rsidRDefault="00840C9B" w:rsidP="00C52D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54" w:rsidRDefault="005A3D54">
      <w:r>
        <w:separator/>
      </w:r>
    </w:p>
  </w:footnote>
  <w:footnote w:type="continuationSeparator" w:id="0">
    <w:p w:rsidR="005A3D54" w:rsidRDefault="005A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6480"/>
    </w:tblGrid>
    <w:tr w:rsidR="00840C9B" w:rsidTr="00840C9B">
      <w:trPr>
        <w:cantSplit/>
        <w:trHeight w:val="1318"/>
      </w:trPr>
      <w:tc>
        <w:tcPr>
          <w:tcW w:w="2770" w:type="dxa"/>
        </w:tcPr>
        <w:p w:rsidR="00840C9B" w:rsidRDefault="00840C9B" w:rsidP="00E97F3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28675" cy="838200"/>
                <wp:effectExtent l="19050" t="0" r="9525" b="0"/>
                <wp:docPr id="8" name="Obraz 8" descr="C:\Users\Właściciel\Desktop\Stowarzyszenie\Stowarzyszenie Kraina Drwęcy i Pasłęki\STOWARZYSZENIE KRAINA DRWĘCY I PASŁĘ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Właściciel\Desktop\Stowarzyszenie\Stowarzyszenie Kraina Drwęcy i Pasłęki\STOWARZYSZENIE KRAINA DRWĘCY I PASŁĘ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840C9B" w:rsidRPr="00E7058D" w:rsidRDefault="00840C9B" w:rsidP="00E97F39">
          <w:pPr>
            <w:spacing w:before="60" w:after="60"/>
            <w:jc w:val="center"/>
            <w:rPr>
              <w:rFonts w:ascii="Tahoma" w:hAnsi="Tahoma" w:cs="Tahoma"/>
              <w:color w:val="0000FF"/>
              <w:sz w:val="16"/>
            </w:rPr>
          </w:pPr>
          <w:r w:rsidRPr="00A43FB8">
            <w:rPr>
              <w:rFonts w:ascii="Tahoma" w:hAnsi="Tahoma" w:cs="Tahoma"/>
              <w:bCs/>
              <w:sz w:val="24"/>
              <w:szCs w:val="24"/>
            </w:rPr>
            <w:t xml:space="preserve">Zapytanie </w:t>
          </w:r>
          <w:r>
            <w:rPr>
              <w:rFonts w:ascii="Tahoma" w:hAnsi="Tahoma" w:cs="Tahoma"/>
              <w:bCs/>
              <w:sz w:val="24"/>
              <w:szCs w:val="24"/>
            </w:rPr>
            <w:t>ofertowe</w:t>
          </w:r>
        </w:p>
      </w:tc>
    </w:tr>
  </w:tbl>
  <w:p w:rsidR="00840C9B" w:rsidRPr="00E17DB0" w:rsidRDefault="00840C9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49"/>
    <w:multiLevelType w:val="hybridMultilevel"/>
    <w:tmpl w:val="55AC373C"/>
    <w:lvl w:ilvl="0" w:tplc="CCE04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" w15:restartNumberingAfterBreak="0">
    <w:nsid w:val="05037D01"/>
    <w:multiLevelType w:val="singleLevel"/>
    <w:tmpl w:val="1682DEE4"/>
    <w:lvl w:ilvl="0">
      <w:start w:val="1"/>
      <w:numFmt w:val="decimal"/>
      <w:lvlText w:val="10.%1."/>
      <w:legacy w:legacy="1" w:legacySpace="0" w:legacyIndent="562"/>
      <w:lvlJc w:val="left"/>
      <w:rPr>
        <w:rFonts w:ascii="Tahoma" w:hAnsi="Tahoma" w:cs="Tahoma" w:hint="default"/>
      </w:rPr>
    </w:lvl>
  </w:abstractNum>
  <w:abstractNum w:abstractNumId="2" w15:restartNumberingAfterBreak="0">
    <w:nsid w:val="06505C1B"/>
    <w:multiLevelType w:val="hybridMultilevel"/>
    <w:tmpl w:val="3B4400BA"/>
    <w:lvl w:ilvl="0" w:tplc="5CC67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673"/>
    <w:multiLevelType w:val="hybridMultilevel"/>
    <w:tmpl w:val="4B543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01B2C"/>
    <w:multiLevelType w:val="singleLevel"/>
    <w:tmpl w:val="6BE0D934"/>
    <w:lvl w:ilvl="0">
      <w:start w:val="10"/>
      <w:numFmt w:val="decimal"/>
      <w:lvlText w:val="10.%1."/>
      <w:legacy w:legacy="1" w:legacySpace="0" w:legacyIndent="624"/>
      <w:lvlJc w:val="left"/>
      <w:rPr>
        <w:rFonts w:ascii="Tahoma" w:hAnsi="Tahoma" w:cs="Tahoma" w:hint="default"/>
      </w:rPr>
    </w:lvl>
  </w:abstractNum>
  <w:abstractNum w:abstractNumId="5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214E"/>
    <w:multiLevelType w:val="hybridMultilevel"/>
    <w:tmpl w:val="E5082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5373"/>
    <w:multiLevelType w:val="hybridMultilevel"/>
    <w:tmpl w:val="AABC6C56"/>
    <w:lvl w:ilvl="0" w:tplc="A6E4198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23319"/>
    <w:multiLevelType w:val="hybridMultilevel"/>
    <w:tmpl w:val="0D52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3262"/>
    <w:multiLevelType w:val="hybridMultilevel"/>
    <w:tmpl w:val="42562782"/>
    <w:lvl w:ilvl="0" w:tplc="93DAB088">
      <w:start w:val="3"/>
      <w:numFmt w:val="none"/>
      <w:lvlText w:val="5."/>
      <w:lvlJc w:val="left"/>
      <w:pPr>
        <w:tabs>
          <w:tab w:val="num" w:pos="34"/>
        </w:tabs>
        <w:ind w:left="34"/>
      </w:pPr>
      <w:rPr>
        <w:rFonts w:ascii="Arial" w:hAnsi="Arial" w:cs="Arial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863FF"/>
    <w:multiLevelType w:val="hybridMultilevel"/>
    <w:tmpl w:val="A1189EEC"/>
    <w:lvl w:ilvl="0" w:tplc="0DAE21A8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CE4969"/>
    <w:multiLevelType w:val="hybridMultilevel"/>
    <w:tmpl w:val="5A5A8B8C"/>
    <w:lvl w:ilvl="0" w:tplc="B9486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45457"/>
    <w:multiLevelType w:val="hybridMultilevel"/>
    <w:tmpl w:val="4A9EE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5DA1"/>
    <w:multiLevelType w:val="hybridMultilevel"/>
    <w:tmpl w:val="8892F264"/>
    <w:lvl w:ilvl="0" w:tplc="5AB2D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91DBC"/>
    <w:multiLevelType w:val="hybridMultilevel"/>
    <w:tmpl w:val="DD62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13948"/>
    <w:multiLevelType w:val="multilevel"/>
    <w:tmpl w:val="A33CAA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3D534A4A"/>
    <w:multiLevelType w:val="hybridMultilevel"/>
    <w:tmpl w:val="7D385768"/>
    <w:lvl w:ilvl="0" w:tplc="16B8F6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1294"/>
    <w:multiLevelType w:val="hybridMultilevel"/>
    <w:tmpl w:val="974CB354"/>
    <w:lvl w:ilvl="0" w:tplc="BE10F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416E1"/>
    <w:multiLevelType w:val="hybridMultilevel"/>
    <w:tmpl w:val="9738B0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7E67"/>
    <w:multiLevelType w:val="hybridMultilevel"/>
    <w:tmpl w:val="BCB0487C"/>
    <w:lvl w:ilvl="0" w:tplc="5100CE58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A33E3F"/>
    <w:multiLevelType w:val="singleLevel"/>
    <w:tmpl w:val="0EF8C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BA227D"/>
    <w:multiLevelType w:val="hybridMultilevel"/>
    <w:tmpl w:val="A33CAA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B08FA"/>
    <w:multiLevelType w:val="hybridMultilevel"/>
    <w:tmpl w:val="01160BF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F049B"/>
    <w:multiLevelType w:val="hybridMultilevel"/>
    <w:tmpl w:val="BA2E25B2"/>
    <w:lvl w:ilvl="0" w:tplc="99443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536"/>
    <w:multiLevelType w:val="hybridMultilevel"/>
    <w:tmpl w:val="7F8CB618"/>
    <w:lvl w:ilvl="0" w:tplc="8286C4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857DD4"/>
    <w:multiLevelType w:val="hybridMultilevel"/>
    <w:tmpl w:val="0A7A319E"/>
    <w:lvl w:ilvl="0" w:tplc="B3BA7564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754C2"/>
    <w:multiLevelType w:val="hybridMultilevel"/>
    <w:tmpl w:val="EE1094F0"/>
    <w:lvl w:ilvl="0" w:tplc="682CF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623"/>
    <w:multiLevelType w:val="hybridMultilevel"/>
    <w:tmpl w:val="44E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C3CBB"/>
    <w:multiLevelType w:val="hybridMultilevel"/>
    <w:tmpl w:val="BD4CB04A"/>
    <w:lvl w:ilvl="0" w:tplc="CDB08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05361F"/>
    <w:multiLevelType w:val="hybridMultilevel"/>
    <w:tmpl w:val="53EA875E"/>
    <w:lvl w:ilvl="0" w:tplc="701E9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078D6"/>
    <w:multiLevelType w:val="hybridMultilevel"/>
    <w:tmpl w:val="FD82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E12B6"/>
    <w:multiLevelType w:val="hybridMultilevel"/>
    <w:tmpl w:val="9738B0A0"/>
    <w:lvl w:ilvl="0" w:tplc="371474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5"/>
  </w:num>
  <w:num w:numId="4">
    <w:abstractNumId w:val="19"/>
  </w:num>
  <w:num w:numId="5">
    <w:abstractNumId w:val="32"/>
  </w:num>
  <w:num w:numId="6">
    <w:abstractNumId w:val="23"/>
  </w:num>
  <w:num w:numId="7">
    <w:abstractNumId w:val="15"/>
  </w:num>
  <w:num w:numId="8">
    <w:abstractNumId w:val="13"/>
  </w:num>
  <w:num w:numId="9">
    <w:abstractNumId w:val="18"/>
  </w:num>
  <w:num w:numId="10">
    <w:abstractNumId w:val="11"/>
  </w:num>
  <w:num w:numId="11">
    <w:abstractNumId w:val="29"/>
  </w:num>
  <w:num w:numId="12">
    <w:abstractNumId w:val="33"/>
  </w:num>
  <w:num w:numId="13">
    <w:abstractNumId w:val="26"/>
  </w:num>
  <w:num w:numId="14">
    <w:abstractNumId w:val="27"/>
  </w:num>
  <w:num w:numId="15">
    <w:abstractNumId w:val="7"/>
  </w:num>
  <w:num w:numId="16">
    <w:abstractNumId w:val="31"/>
  </w:num>
  <w:num w:numId="17">
    <w:abstractNumId w:val="8"/>
  </w:num>
  <w:num w:numId="18">
    <w:abstractNumId w:val="34"/>
  </w:num>
  <w:num w:numId="19">
    <w:abstractNumId w:val="16"/>
  </w:num>
  <w:num w:numId="20">
    <w:abstractNumId w:val="9"/>
  </w:num>
  <w:num w:numId="21">
    <w:abstractNumId w:val="1"/>
  </w:num>
  <w:num w:numId="22">
    <w:abstractNumId w:val="4"/>
  </w:num>
  <w:num w:numId="23">
    <w:abstractNumId w:val="0"/>
  </w:num>
  <w:num w:numId="24">
    <w:abstractNumId w:val="2"/>
  </w:num>
  <w:num w:numId="25">
    <w:abstractNumId w:val="28"/>
  </w:num>
  <w:num w:numId="26">
    <w:abstractNumId w:val="30"/>
  </w:num>
  <w:num w:numId="27">
    <w:abstractNumId w:val="12"/>
  </w:num>
  <w:num w:numId="28">
    <w:abstractNumId w:val="5"/>
  </w:num>
  <w:num w:numId="29">
    <w:abstractNumId w:val="20"/>
  </w:num>
  <w:num w:numId="30">
    <w:abstractNumId w:val="24"/>
  </w:num>
  <w:num w:numId="31">
    <w:abstractNumId w:val="14"/>
  </w:num>
  <w:num w:numId="32">
    <w:abstractNumId w:val="21"/>
  </w:num>
  <w:num w:numId="33">
    <w:abstractNumId w:val="6"/>
  </w:num>
  <w:num w:numId="34">
    <w:abstractNumId w:val="17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C52"/>
    <w:rsid w:val="00017998"/>
    <w:rsid w:val="000368B8"/>
    <w:rsid w:val="00037E66"/>
    <w:rsid w:val="00044F86"/>
    <w:rsid w:val="00055B79"/>
    <w:rsid w:val="00092D6C"/>
    <w:rsid w:val="00093A6B"/>
    <w:rsid w:val="0009651A"/>
    <w:rsid w:val="000B2BE6"/>
    <w:rsid w:val="000E6577"/>
    <w:rsid w:val="0010724C"/>
    <w:rsid w:val="001107D2"/>
    <w:rsid w:val="0011417B"/>
    <w:rsid w:val="0011705D"/>
    <w:rsid w:val="00125C52"/>
    <w:rsid w:val="001319E1"/>
    <w:rsid w:val="001352C1"/>
    <w:rsid w:val="001363AB"/>
    <w:rsid w:val="00151711"/>
    <w:rsid w:val="001603FF"/>
    <w:rsid w:val="00165F05"/>
    <w:rsid w:val="001671E8"/>
    <w:rsid w:val="0018548C"/>
    <w:rsid w:val="00186B69"/>
    <w:rsid w:val="001A7555"/>
    <w:rsid w:val="001D555D"/>
    <w:rsid w:val="001E12A9"/>
    <w:rsid w:val="001F2CBA"/>
    <w:rsid w:val="002126CB"/>
    <w:rsid w:val="00212C99"/>
    <w:rsid w:val="002276DC"/>
    <w:rsid w:val="00250A58"/>
    <w:rsid w:val="00254E1B"/>
    <w:rsid w:val="002905BB"/>
    <w:rsid w:val="0029121A"/>
    <w:rsid w:val="002B06F4"/>
    <w:rsid w:val="002C66E8"/>
    <w:rsid w:val="00306014"/>
    <w:rsid w:val="0033469D"/>
    <w:rsid w:val="003940AB"/>
    <w:rsid w:val="003A2D6B"/>
    <w:rsid w:val="003B67F3"/>
    <w:rsid w:val="003C2527"/>
    <w:rsid w:val="003D5B1F"/>
    <w:rsid w:val="0040373D"/>
    <w:rsid w:val="00403926"/>
    <w:rsid w:val="00406D3F"/>
    <w:rsid w:val="00416DA6"/>
    <w:rsid w:val="00431090"/>
    <w:rsid w:val="004412C8"/>
    <w:rsid w:val="00441A07"/>
    <w:rsid w:val="0045349E"/>
    <w:rsid w:val="0047505D"/>
    <w:rsid w:val="004903F0"/>
    <w:rsid w:val="004A329A"/>
    <w:rsid w:val="004B5C89"/>
    <w:rsid w:val="004E5C80"/>
    <w:rsid w:val="004E6BAC"/>
    <w:rsid w:val="005003EB"/>
    <w:rsid w:val="00524581"/>
    <w:rsid w:val="00525E10"/>
    <w:rsid w:val="00540F88"/>
    <w:rsid w:val="0054192A"/>
    <w:rsid w:val="00543D0A"/>
    <w:rsid w:val="00545280"/>
    <w:rsid w:val="00575435"/>
    <w:rsid w:val="00590917"/>
    <w:rsid w:val="0059155A"/>
    <w:rsid w:val="005A0BF6"/>
    <w:rsid w:val="005A3D54"/>
    <w:rsid w:val="005B72BA"/>
    <w:rsid w:val="005B7357"/>
    <w:rsid w:val="005D1244"/>
    <w:rsid w:val="00643B77"/>
    <w:rsid w:val="00650CC4"/>
    <w:rsid w:val="00664289"/>
    <w:rsid w:val="00670F4E"/>
    <w:rsid w:val="00670FAB"/>
    <w:rsid w:val="00696E65"/>
    <w:rsid w:val="006A6647"/>
    <w:rsid w:val="006A6E14"/>
    <w:rsid w:val="006C1DEA"/>
    <w:rsid w:val="006E31EA"/>
    <w:rsid w:val="006E45DD"/>
    <w:rsid w:val="006F273C"/>
    <w:rsid w:val="00706C02"/>
    <w:rsid w:val="00710EA9"/>
    <w:rsid w:val="0071264C"/>
    <w:rsid w:val="00733564"/>
    <w:rsid w:val="00737425"/>
    <w:rsid w:val="00772D35"/>
    <w:rsid w:val="007733F8"/>
    <w:rsid w:val="007835D6"/>
    <w:rsid w:val="007850AF"/>
    <w:rsid w:val="007853EC"/>
    <w:rsid w:val="0078577F"/>
    <w:rsid w:val="00787FB7"/>
    <w:rsid w:val="007A1343"/>
    <w:rsid w:val="007A542E"/>
    <w:rsid w:val="007B4583"/>
    <w:rsid w:val="007B499F"/>
    <w:rsid w:val="007C28C7"/>
    <w:rsid w:val="007C6FD2"/>
    <w:rsid w:val="007D11D4"/>
    <w:rsid w:val="007E6C78"/>
    <w:rsid w:val="007F126A"/>
    <w:rsid w:val="00840C9B"/>
    <w:rsid w:val="00857E21"/>
    <w:rsid w:val="00865B11"/>
    <w:rsid w:val="00877227"/>
    <w:rsid w:val="00877C67"/>
    <w:rsid w:val="00880573"/>
    <w:rsid w:val="0088481D"/>
    <w:rsid w:val="00884D9C"/>
    <w:rsid w:val="008D5932"/>
    <w:rsid w:val="00924A58"/>
    <w:rsid w:val="0093730C"/>
    <w:rsid w:val="009553A1"/>
    <w:rsid w:val="00964C79"/>
    <w:rsid w:val="00970F9E"/>
    <w:rsid w:val="009711F8"/>
    <w:rsid w:val="00972728"/>
    <w:rsid w:val="00974A35"/>
    <w:rsid w:val="00995875"/>
    <w:rsid w:val="009C7072"/>
    <w:rsid w:val="009F1FB0"/>
    <w:rsid w:val="009F3491"/>
    <w:rsid w:val="00A01D50"/>
    <w:rsid w:val="00A02C00"/>
    <w:rsid w:val="00A2336D"/>
    <w:rsid w:val="00A26C43"/>
    <w:rsid w:val="00A31DEB"/>
    <w:rsid w:val="00A41B75"/>
    <w:rsid w:val="00A43FB8"/>
    <w:rsid w:val="00A51DEA"/>
    <w:rsid w:val="00A621CB"/>
    <w:rsid w:val="00A66255"/>
    <w:rsid w:val="00A80435"/>
    <w:rsid w:val="00AA76BD"/>
    <w:rsid w:val="00AB2D89"/>
    <w:rsid w:val="00AB7167"/>
    <w:rsid w:val="00AD1376"/>
    <w:rsid w:val="00AD328A"/>
    <w:rsid w:val="00B03A8F"/>
    <w:rsid w:val="00B05E43"/>
    <w:rsid w:val="00B07727"/>
    <w:rsid w:val="00B13303"/>
    <w:rsid w:val="00B35804"/>
    <w:rsid w:val="00B430F7"/>
    <w:rsid w:val="00B45533"/>
    <w:rsid w:val="00B555FF"/>
    <w:rsid w:val="00B56C54"/>
    <w:rsid w:val="00B86497"/>
    <w:rsid w:val="00B94BAD"/>
    <w:rsid w:val="00BB3820"/>
    <w:rsid w:val="00BC2493"/>
    <w:rsid w:val="00BD37B9"/>
    <w:rsid w:val="00BD56A3"/>
    <w:rsid w:val="00BE0F9D"/>
    <w:rsid w:val="00BE4643"/>
    <w:rsid w:val="00BE7419"/>
    <w:rsid w:val="00C05421"/>
    <w:rsid w:val="00C15AC4"/>
    <w:rsid w:val="00C52D7D"/>
    <w:rsid w:val="00C653A4"/>
    <w:rsid w:val="00C66DDA"/>
    <w:rsid w:val="00C72A30"/>
    <w:rsid w:val="00C8593F"/>
    <w:rsid w:val="00C92AFE"/>
    <w:rsid w:val="00CC48AC"/>
    <w:rsid w:val="00CC574E"/>
    <w:rsid w:val="00CD6BDC"/>
    <w:rsid w:val="00CD7289"/>
    <w:rsid w:val="00D21340"/>
    <w:rsid w:val="00D31707"/>
    <w:rsid w:val="00D32AE1"/>
    <w:rsid w:val="00D37CE0"/>
    <w:rsid w:val="00D7174A"/>
    <w:rsid w:val="00D973EB"/>
    <w:rsid w:val="00D97780"/>
    <w:rsid w:val="00DA45BC"/>
    <w:rsid w:val="00DB1FF5"/>
    <w:rsid w:val="00DB58E8"/>
    <w:rsid w:val="00DC3C0B"/>
    <w:rsid w:val="00DD6F78"/>
    <w:rsid w:val="00DE0F35"/>
    <w:rsid w:val="00E15EAF"/>
    <w:rsid w:val="00E17DB0"/>
    <w:rsid w:val="00E466CB"/>
    <w:rsid w:val="00E5736C"/>
    <w:rsid w:val="00E7058D"/>
    <w:rsid w:val="00E70EED"/>
    <w:rsid w:val="00E9599C"/>
    <w:rsid w:val="00E97F39"/>
    <w:rsid w:val="00EA2505"/>
    <w:rsid w:val="00EA339F"/>
    <w:rsid w:val="00EB43B9"/>
    <w:rsid w:val="00EB7AE0"/>
    <w:rsid w:val="00EB7B4B"/>
    <w:rsid w:val="00ED4B05"/>
    <w:rsid w:val="00F50FCD"/>
    <w:rsid w:val="00F654F3"/>
    <w:rsid w:val="00F65D4B"/>
    <w:rsid w:val="00F83A1C"/>
    <w:rsid w:val="00FC2098"/>
    <w:rsid w:val="00FC41F9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338065-7041-4A76-A091-4B5FAB6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39"/>
    <w:rPr>
      <w:b/>
      <w:sz w:val="22"/>
    </w:rPr>
  </w:style>
  <w:style w:type="paragraph" w:styleId="Nagwek1">
    <w:name w:val="heading 1"/>
    <w:basedOn w:val="Normalny"/>
    <w:next w:val="Normalny"/>
    <w:qFormat/>
    <w:rsid w:val="00FC41F9"/>
    <w:pPr>
      <w:keepNext/>
      <w:jc w:val="both"/>
      <w:outlineLvl w:val="0"/>
    </w:pPr>
    <w:rPr>
      <w:rFonts w:ascii="Arial" w:hAnsi="Arial" w:cs="Arial"/>
      <w:b w:val="0"/>
      <w:bCs/>
      <w:sz w:val="18"/>
    </w:rPr>
  </w:style>
  <w:style w:type="paragraph" w:styleId="Nagwek2">
    <w:name w:val="heading 2"/>
    <w:basedOn w:val="Normalny"/>
    <w:next w:val="Normalny"/>
    <w:qFormat/>
    <w:rsid w:val="00FC41F9"/>
    <w:pPr>
      <w:keepNext/>
      <w:widowControl w:val="0"/>
      <w:jc w:val="center"/>
      <w:outlineLvl w:val="1"/>
    </w:pPr>
    <w:rPr>
      <w:rFonts w:ascii="Arial" w:hAnsi="Arial"/>
      <w:b w:val="0"/>
      <w:snapToGrid w:val="0"/>
    </w:rPr>
  </w:style>
  <w:style w:type="paragraph" w:styleId="Nagwek3">
    <w:name w:val="heading 3"/>
    <w:basedOn w:val="Normalny"/>
    <w:next w:val="Normalny"/>
    <w:qFormat/>
    <w:rsid w:val="00FC41F9"/>
    <w:pPr>
      <w:keepNext/>
      <w:jc w:val="center"/>
      <w:outlineLvl w:val="2"/>
    </w:pPr>
    <w:rPr>
      <w:b w:val="0"/>
    </w:rPr>
  </w:style>
  <w:style w:type="paragraph" w:styleId="Nagwek8">
    <w:name w:val="heading 8"/>
    <w:basedOn w:val="Normalny"/>
    <w:next w:val="Normalny"/>
    <w:qFormat/>
    <w:rsid w:val="00FC41F9"/>
    <w:pPr>
      <w:keepNext/>
      <w:spacing w:before="60"/>
      <w:jc w:val="center"/>
      <w:outlineLvl w:val="7"/>
    </w:pPr>
    <w:rPr>
      <w:rFonts w:ascii="Arial" w:hAnsi="Arial"/>
      <w:b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7F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97F3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97F39"/>
    <w:rPr>
      <w:rFonts w:ascii="Tahoma" w:hAnsi="Tahoma"/>
    </w:rPr>
  </w:style>
  <w:style w:type="paragraph" w:styleId="NormalnyWeb">
    <w:name w:val="Normal (Web)"/>
    <w:basedOn w:val="Normalny"/>
    <w:rsid w:val="00D31707"/>
    <w:pPr>
      <w:spacing w:before="100" w:beforeAutospacing="1" w:after="100" w:afterAutospacing="1"/>
    </w:pPr>
    <w:rPr>
      <w:b w:val="0"/>
      <w:sz w:val="24"/>
      <w:szCs w:val="24"/>
    </w:rPr>
  </w:style>
  <w:style w:type="table" w:styleId="Tabela-Siatka">
    <w:name w:val="Table Grid"/>
    <w:basedOn w:val="Standardowy"/>
    <w:rsid w:val="0069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79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52D7D"/>
  </w:style>
  <w:style w:type="paragraph" w:styleId="Akapitzlist">
    <w:name w:val="List Paragraph"/>
    <w:basedOn w:val="Normalny"/>
    <w:uiPriority w:val="34"/>
    <w:qFormat/>
    <w:rsid w:val="00E466CB"/>
    <w:pPr>
      <w:widowControl w:val="0"/>
      <w:autoSpaceDE w:val="0"/>
      <w:autoSpaceDN w:val="0"/>
      <w:adjustRightInd w:val="0"/>
      <w:ind w:left="720"/>
      <w:contextualSpacing/>
    </w:pPr>
    <w:rPr>
      <w:b w:val="0"/>
      <w:sz w:val="20"/>
    </w:rPr>
  </w:style>
  <w:style w:type="character" w:styleId="Hipercze">
    <w:name w:val="Hyperlink"/>
    <w:rsid w:val="004412C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40F88"/>
    <w:rPr>
      <w:b/>
      <w:sz w:val="22"/>
    </w:rPr>
  </w:style>
  <w:style w:type="character" w:styleId="Tekstzastpczy">
    <w:name w:val="Placeholder Text"/>
    <w:basedOn w:val="Domylnaczcionkaakapitu"/>
    <w:uiPriority w:val="99"/>
    <w:semiHidden/>
    <w:rsid w:val="00B55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.frrl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ader@frr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der@frrl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C667-E36E-4391-AA66-EFF888A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Wybór dostawców</vt:lpstr>
    </vt:vector>
  </TitlesOfParts>
  <Company>#@#</Company>
  <LinksUpToDate>false</LinksUpToDate>
  <CharactersWithSpaces>8243</CharactersWithSpaces>
  <SharedDoc>false</SharedDoc>
  <HLinks>
    <vt:vector size="6" baseType="variant"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mailto:m.lemanowicz@frrl.org.pl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dostawców</dc:title>
  <dc:creator>Elżbieta Hauke</dc:creator>
  <cp:lastModifiedBy>Dominik Sobieski</cp:lastModifiedBy>
  <cp:revision>34</cp:revision>
  <cp:lastPrinted>2020-04-06T08:52:00Z</cp:lastPrinted>
  <dcterms:created xsi:type="dcterms:W3CDTF">2016-06-15T05:46:00Z</dcterms:created>
  <dcterms:modified xsi:type="dcterms:W3CDTF">2020-04-06T11:04:00Z</dcterms:modified>
</cp:coreProperties>
</file>